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690D" w14:textId="76CECEF6" w:rsidR="00B61BE4" w:rsidRPr="00193D6E" w:rsidRDefault="00423ED9" w:rsidP="003F4E8B">
      <w:pPr>
        <w:pStyle w:val="Heading1"/>
        <w:spacing w:before="3000" w:after="6840"/>
        <w:jc w:val="center"/>
        <w:rPr>
          <w:rStyle w:val="BookTitle"/>
          <w:b w:val="0"/>
          <w:bCs w:val="0"/>
          <w:color w:val="auto"/>
          <w:sz w:val="56"/>
          <w:szCs w:val="56"/>
        </w:rPr>
      </w:pPr>
      <w:bookmarkStart w:id="0" w:name="_Toc222404479"/>
      <w:bookmarkStart w:id="1" w:name="_Toc237959427"/>
      <w:r w:rsidRPr="00193D6E">
        <w:rPr>
          <w:rStyle w:val="BookTitle"/>
          <w:b w:val="0"/>
          <w:bCs w:val="0"/>
          <w:color w:val="auto"/>
          <w:sz w:val="56"/>
          <w:szCs w:val="56"/>
        </w:rPr>
        <w:t>Moraine Valley Community College</w:t>
      </w:r>
      <w:bookmarkStart w:id="2" w:name="_Toc222404480"/>
      <w:bookmarkEnd w:id="0"/>
      <w:r w:rsidR="00193D6E" w:rsidRPr="00193D6E">
        <w:rPr>
          <w:rStyle w:val="BookTitle"/>
          <w:b w:val="0"/>
          <w:bCs w:val="0"/>
          <w:color w:val="auto"/>
          <w:sz w:val="56"/>
          <w:szCs w:val="56"/>
        </w:rPr>
        <w:t xml:space="preserve"> </w:t>
      </w:r>
      <w:r w:rsidRPr="00193D6E">
        <w:rPr>
          <w:rStyle w:val="BookTitle"/>
          <w:b w:val="0"/>
          <w:bCs w:val="0"/>
          <w:color w:val="auto"/>
          <w:sz w:val="56"/>
          <w:szCs w:val="56"/>
        </w:rPr>
        <w:t>Campus Violence Prevention Plan</w:t>
      </w:r>
      <w:bookmarkEnd w:id="1"/>
      <w:bookmarkEnd w:id="2"/>
    </w:p>
    <w:p w14:paraId="4F93EF3F" w14:textId="2D46D115" w:rsidR="003F4E8B" w:rsidRDefault="00423ED9" w:rsidP="00B42164">
      <w:pPr>
        <w:spacing w:after="0"/>
        <w:jc w:val="right"/>
        <w:rPr>
          <w:sz w:val="36"/>
          <w:szCs w:val="36"/>
        </w:rPr>
      </w:pPr>
      <w:r w:rsidRPr="003363E9">
        <w:rPr>
          <w:sz w:val="36"/>
          <w:szCs w:val="36"/>
        </w:rPr>
        <w:t xml:space="preserve">Last revised </w:t>
      </w:r>
      <w:r w:rsidR="00E0373B" w:rsidRPr="003363E9">
        <w:rPr>
          <w:sz w:val="36"/>
          <w:szCs w:val="36"/>
        </w:rPr>
        <w:t>September</w:t>
      </w:r>
      <w:r w:rsidR="001A7F54" w:rsidRPr="003363E9">
        <w:rPr>
          <w:sz w:val="36"/>
          <w:szCs w:val="36"/>
        </w:rPr>
        <w:t xml:space="preserve"> </w:t>
      </w:r>
      <w:r w:rsidR="003363E9">
        <w:rPr>
          <w:sz w:val="36"/>
          <w:szCs w:val="36"/>
        </w:rPr>
        <w:t>2026</w:t>
      </w:r>
    </w:p>
    <w:p w14:paraId="7E1218DA" w14:textId="77777777" w:rsidR="003F4E8B" w:rsidRDefault="003F4E8B">
      <w:pPr>
        <w:rPr>
          <w:sz w:val="36"/>
          <w:szCs w:val="36"/>
        </w:rPr>
      </w:pPr>
      <w:r>
        <w:rPr>
          <w:sz w:val="36"/>
          <w:szCs w:val="36"/>
        </w:rPr>
        <w:br w:type="page"/>
      </w:r>
    </w:p>
    <w:sdt>
      <w:sdtPr>
        <w:rPr>
          <w:rFonts w:asciiTheme="minorHAnsi" w:eastAsiaTheme="minorHAnsi" w:hAnsiTheme="minorHAnsi" w:cstheme="minorBidi"/>
          <w:color w:val="auto"/>
          <w:sz w:val="22"/>
          <w:szCs w:val="22"/>
        </w:rPr>
        <w:id w:val="-1978446762"/>
        <w:docPartObj>
          <w:docPartGallery w:val="Table of Contents"/>
          <w:docPartUnique/>
        </w:docPartObj>
      </w:sdtPr>
      <w:sdtEndPr>
        <w:rPr>
          <w:b/>
          <w:bCs/>
          <w:noProof/>
        </w:rPr>
      </w:sdtEndPr>
      <w:sdtContent>
        <w:p w14:paraId="49AC62B5" w14:textId="0C5C1E7A" w:rsidR="00193D6E" w:rsidRDefault="00193D6E">
          <w:pPr>
            <w:pStyle w:val="TOCHeading"/>
          </w:pPr>
          <w:r>
            <w:t>Table of Contents</w:t>
          </w:r>
        </w:p>
        <w:p w14:paraId="45A0417B" w14:textId="27282D42" w:rsidR="00137286" w:rsidRDefault="00193D6E">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7959427" w:history="1">
            <w:r w:rsidR="00137286" w:rsidRPr="00CB160C">
              <w:rPr>
                <w:rStyle w:val="Hyperlink"/>
                <w:i/>
                <w:iCs/>
                <w:noProof/>
                <w:spacing w:val="5"/>
              </w:rPr>
              <w:t>Moraine Valley Community College Campus Violence Prevention Plan</w:t>
            </w:r>
            <w:r w:rsidR="00137286">
              <w:rPr>
                <w:noProof/>
                <w:webHidden/>
              </w:rPr>
              <w:tab/>
            </w:r>
            <w:r w:rsidR="00137286">
              <w:rPr>
                <w:noProof/>
                <w:webHidden/>
              </w:rPr>
              <w:fldChar w:fldCharType="begin"/>
            </w:r>
            <w:r w:rsidR="00137286">
              <w:rPr>
                <w:noProof/>
                <w:webHidden/>
              </w:rPr>
              <w:instrText xml:space="preserve"> PAGEREF _Toc237959427 \h </w:instrText>
            </w:r>
            <w:r w:rsidR="00137286">
              <w:rPr>
                <w:noProof/>
                <w:webHidden/>
              </w:rPr>
            </w:r>
            <w:r w:rsidR="00137286">
              <w:rPr>
                <w:noProof/>
                <w:webHidden/>
              </w:rPr>
              <w:fldChar w:fldCharType="separate"/>
            </w:r>
            <w:r w:rsidR="00636EA2">
              <w:rPr>
                <w:noProof/>
                <w:webHidden/>
              </w:rPr>
              <w:t>1</w:t>
            </w:r>
            <w:r w:rsidR="00137286">
              <w:rPr>
                <w:noProof/>
                <w:webHidden/>
              </w:rPr>
              <w:fldChar w:fldCharType="end"/>
            </w:r>
          </w:hyperlink>
        </w:p>
        <w:p w14:paraId="2FFCE91F" w14:textId="457BC030" w:rsidR="00137286" w:rsidRDefault="00137286">
          <w:pPr>
            <w:pStyle w:val="TOC2"/>
            <w:tabs>
              <w:tab w:val="right" w:leader="dot" w:pos="9350"/>
            </w:tabs>
            <w:rPr>
              <w:rFonts w:eastAsiaTheme="minorEastAsia"/>
              <w:noProof/>
              <w:kern w:val="2"/>
              <w:sz w:val="24"/>
              <w:szCs w:val="24"/>
              <w14:ligatures w14:val="standardContextual"/>
            </w:rPr>
          </w:pPr>
          <w:hyperlink w:anchor="_Toc237959428" w:history="1">
            <w:r w:rsidRPr="00CB160C">
              <w:rPr>
                <w:rStyle w:val="Hyperlink"/>
                <w:noProof/>
              </w:rPr>
              <w:t>Forward</w:t>
            </w:r>
            <w:r>
              <w:rPr>
                <w:noProof/>
                <w:webHidden/>
              </w:rPr>
              <w:tab/>
            </w:r>
            <w:r>
              <w:rPr>
                <w:noProof/>
                <w:webHidden/>
              </w:rPr>
              <w:fldChar w:fldCharType="begin"/>
            </w:r>
            <w:r>
              <w:rPr>
                <w:noProof/>
                <w:webHidden/>
              </w:rPr>
              <w:instrText xml:space="preserve"> PAGEREF _Toc237959428 \h </w:instrText>
            </w:r>
            <w:r>
              <w:rPr>
                <w:noProof/>
                <w:webHidden/>
              </w:rPr>
            </w:r>
            <w:r>
              <w:rPr>
                <w:noProof/>
                <w:webHidden/>
              </w:rPr>
              <w:fldChar w:fldCharType="separate"/>
            </w:r>
            <w:r w:rsidR="00636EA2">
              <w:rPr>
                <w:noProof/>
                <w:webHidden/>
              </w:rPr>
              <w:t>3</w:t>
            </w:r>
            <w:r>
              <w:rPr>
                <w:noProof/>
                <w:webHidden/>
              </w:rPr>
              <w:fldChar w:fldCharType="end"/>
            </w:r>
          </w:hyperlink>
        </w:p>
        <w:p w14:paraId="14881126" w14:textId="0F9FF1B4" w:rsidR="00137286" w:rsidRDefault="00137286">
          <w:pPr>
            <w:pStyle w:val="TOC2"/>
            <w:tabs>
              <w:tab w:val="right" w:leader="dot" w:pos="9350"/>
            </w:tabs>
            <w:rPr>
              <w:rFonts w:eastAsiaTheme="minorEastAsia"/>
              <w:noProof/>
              <w:kern w:val="2"/>
              <w:sz w:val="24"/>
              <w:szCs w:val="24"/>
              <w14:ligatures w14:val="standardContextual"/>
            </w:rPr>
          </w:pPr>
          <w:hyperlink w:anchor="_Toc237959429" w:history="1">
            <w:r w:rsidRPr="00CB160C">
              <w:rPr>
                <w:rStyle w:val="Hyperlink"/>
                <w:noProof/>
              </w:rPr>
              <w:t>Authentication</w:t>
            </w:r>
            <w:r>
              <w:rPr>
                <w:noProof/>
                <w:webHidden/>
              </w:rPr>
              <w:tab/>
            </w:r>
            <w:r>
              <w:rPr>
                <w:noProof/>
                <w:webHidden/>
              </w:rPr>
              <w:fldChar w:fldCharType="begin"/>
            </w:r>
            <w:r>
              <w:rPr>
                <w:noProof/>
                <w:webHidden/>
              </w:rPr>
              <w:instrText xml:space="preserve"> PAGEREF _Toc237959429 \h </w:instrText>
            </w:r>
            <w:r>
              <w:rPr>
                <w:noProof/>
                <w:webHidden/>
              </w:rPr>
            </w:r>
            <w:r>
              <w:rPr>
                <w:noProof/>
                <w:webHidden/>
              </w:rPr>
              <w:fldChar w:fldCharType="separate"/>
            </w:r>
            <w:r w:rsidR="00636EA2">
              <w:rPr>
                <w:noProof/>
                <w:webHidden/>
              </w:rPr>
              <w:t>4</w:t>
            </w:r>
            <w:r>
              <w:rPr>
                <w:noProof/>
                <w:webHidden/>
              </w:rPr>
              <w:fldChar w:fldCharType="end"/>
            </w:r>
          </w:hyperlink>
        </w:p>
        <w:p w14:paraId="43068BD6" w14:textId="2AC766EE" w:rsidR="00137286" w:rsidRDefault="00137286">
          <w:pPr>
            <w:pStyle w:val="TOC3"/>
            <w:tabs>
              <w:tab w:val="right" w:leader="dot" w:pos="9350"/>
            </w:tabs>
            <w:rPr>
              <w:rFonts w:eastAsiaTheme="minorEastAsia"/>
              <w:noProof/>
              <w:kern w:val="2"/>
              <w:sz w:val="24"/>
              <w:szCs w:val="24"/>
              <w14:ligatures w14:val="standardContextual"/>
            </w:rPr>
          </w:pPr>
          <w:hyperlink w:anchor="_Toc237959430" w:history="1">
            <w:r w:rsidRPr="00CB160C">
              <w:rPr>
                <w:rStyle w:val="Hyperlink"/>
                <w:noProof/>
              </w:rPr>
              <w:t>Register of Recorded Changes</w:t>
            </w:r>
            <w:r>
              <w:rPr>
                <w:noProof/>
                <w:webHidden/>
              </w:rPr>
              <w:tab/>
            </w:r>
            <w:r>
              <w:rPr>
                <w:noProof/>
                <w:webHidden/>
              </w:rPr>
              <w:fldChar w:fldCharType="begin"/>
            </w:r>
            <w:r>
              <w:rPr>
                <w:noProof/>
                <w:webHidden/>
              </w:rPr>
              <w:instrText xml:space="preserve"> PAGEREF _Toc237959430 \h </w:instrText>
            </w:r>
            <w:r>
              <w:rPr>
                <w:noProof/>
                <w:webHidden/>
              </w:rPr>
            </w:r>
            <w:r>
              <w:rPr>
                <w:noProof/>
                <w:webHidden/>
              </w:rPr>
              <w:fldChar w:fldCharType="separate"/>
            </w:r>
            <w:r w:rsidR="00636EA2">
              <w:rPr>
                <w:noProof/>
                <w:webHidden/>
              </w:rPr>
              <w:t>5</w:t>
            </w:r>
            <w:r>
              <w:rPr>
                <w:noProof/>
                <w:webHidden/>
              </w:rPr>
              <w:fldChar w:fldCharType="end"/>
            </w:r>
          </w:hyperlink>
        </w:p>
        <w:p w14:paraId="6D2F70F3" w14:textId="3AFB9EA0" w:rsidR="00137286" w:rsidRDefault="00137286">
          <w:pPr>
            <w:pStyle w:val="TOC3"/>
            <w:tabs>
              <w:tab w:val="right" w:leader="dot" w:pos="9350"/>
            </w:tabs>
            <w:rPr>
              <w:rFonts w:eastAsiaTheme="minorEastAsia"/>
              <w:noProof/>
              <w:kern w:val="2"/>
              <w:sz w:val="24"/>
              <w:szCs w:val="24"/>
              <w14:ligatures w14:val="standardContextual"/>
            </w:rPr>
          </w:pPr>
          <w:hyperlink w:anchor="_Toc237959431" w:history="1">
            <w:r w:rsidRPr="00CB160C">
              <w:rPr>
                <w:rStyle w:val="Hyperlink"/>
                <w:noProof/>
              </w:rPr>
              <w:t>Distribution List</w:t>
            </w:r>
            <w:r>
              <w:rPr>
                <w:noProof/>
                <w:webHidden/>
              </w:rPr>
              <w:tab/>
            </w:r>
            <w:r>
              <w:rPr>
                <w:noProof/>
                <w:webHidden/>
              </w:rPr>
              <w:fldChar w:fldCharType="begin"/>
            </w:r>
            <w:r>
              <w:rPr>
                <w:noProof/>
                <w:webHidden/>
              </w:rPr>
              <w:instrText xml:space="preserve"> PAGEREF _Toc237959431 \h </w:instrText>
            </w:r>
            <w:r>
              <w:rPr>
                <w:noProof/>
                <w:webHidden/>
              </w:rPr>
            </w:r>
            <w:r>
              <w:rPr>
                <w:noProof/>
                <w:webHidden/>
              </w:rPr>
              <w:fldChar w:fldCharType="separate"/>
            </w:r>
            <w:r w:rsidR="00636EA2">
              <w:rPr>
                <w:noProof/>
                <w:webHidden/>
              </w:rPr>
              <w:t>7</w:t>
            </w:r>
            <w:r>
              <w:rPr>
                <w:noProof/>
                <w:webHidden/>
              </w:rPr>
              <w:fldChar w:fldCharType="end"/>
            </w:r>
          </w:hyperlink>
        </w:p>
        <w:p w14:paraId="500CFCCF" w14:textId="6DD5C394" w:rsidR="00137286" w:rsidRDefault="00137286">
          <w:pPr>
            <w:pStyle w:val="TOC2"/>
            <w:tabs>
              <w:tab w:val="right" w:leader="dot" w:pos="9350"/>
            </w:tabs>
            <w:rPr>
              <w:rFonts w:eastAsiaTheme="minorEastAsia"/>
              <w:noProof/>
              <w:kern w:val="2"/>
              <w:sz w:val="24"/>
              <w:szCs w:val="24"/>
              <w14:ligatures w14:val="standardContextual"/>
            </w:rPr>
          </w:pPr>
          <w:hyperlink w:anchor="_Toc237959432" w:history="1">
            <w:r w:rsidRPr="00CB160C">
              <w:rPr>
                <w:rStyle w:val="Hyperlink"/>
                <w:noProof/>
              </w:rPr>
              <w:t>Preventative Measures and Programs</w:t>
            </w:r>
            <w:r>
              <w:rPr>
                <w:noProof/>
                <w:webHidden/>
              </w:rPr>
              <w:tab/>
            </w:r>
            <w:r>
              <w:rPr>
                <w:noProof/>
                <w:webHidden/>
              </w:rPr>
              <w:fldChar w:fldCharType="begin"/>
            </w:r>
            <w:r>
              <w:rPr>
                <w:noProof/>
                <w:webHidden/>
              </w:rPr>
              <w:instrText xml:space="preserve"> PAGEREF _Toc237959432 \h </w:instrText>
            </w:r>
            <w:r>
              <w:rPr>
                <w:noProof/>
                <w:webHidden/>
              </w:rPr>
            </w:r>
            <w:r>
              <w:rPr>
                <w:noProof/>
                <w:webHidden/>
              </w:rPr>
              <w:fldChar w:fldCharType="separate"/>
            </w:r>
            <w:r w:rsidR="00636EA2">
              <w:rPr>
                <w:noProof/>
                <w:webHidden/>
              </w:rPr>
              <w:t>8</w:t>
            </w:r>
            <w:r>
              <w:rPr>
                <w:noProof/>
                <w:webHidden/>
              </w:rPr>
              <w:fldChar w:fldCharType="end"/>
            </w:r>
          </w:hyperlink>
        </w:p>
        <w:p w14:paraId="1D4B65A5" w14:textId="70502053" w:rsidR="00137286" w:rsidRDefault="00137286">
          <w:pPr>
            <w:pStyle w:val="TOC3"/>
            <w:tabs>
              <w:tab w:val="right" w:leader="dot" w:pos="9350"/>
            </w:tabs>
            <w:rPr>
              <w:rFonts w:eastAsiaTheme="minorEastAsia"/>
              <w:noProof/>
              <w:kern w:val="2"/>
              <w:sz w:val="24"/>
              <w:szCs w:val="24"/>
              <w14:ligatures w14:val="standardContextual"/>
            </w:rPr>
          </w:pPr>
          <w:hyperlink w:anchor="_Toc237959433" w:history="1">
            <w:r w:rsidRPr="00CB160C">
              <w:rPr>
                <w:rStyle w:val="Hyperlink"/>
                <w:noProof/>
              </w:rPr>
              <w:t>Campus Violence Prevention Committee</w:t>
            </w:r>
            <w:r>
              <w:rPr>
                <w:noProof/>
                <w:webHidden/>
              </w:rPr>
              <w:tab/>
            </w:r>
            <w:r>
              <w:rPr>
                <w:noProof/>
                <w:webHidden/>
              </w:rPr>
              <w:fldChar w:fldCharType="begin"/>
            </w:r>
            <w:r>
              <w:rPr>
                <w:noProof/>
                <w:webHidden/>
              </w:rPr>
              <w:instrText xml:space="preserve"> PAGEREF _Toc237959433 \h </w:instrText>
            </w:r>
            <w:r>
              <w:rPr>
                <w:noProof/>
                <w:webHidden/>
              </w:rPr>
            </w:r>
            <w:r>
              <w:rPr>
                <w:noProof/>
                <w:webHidden/>
              </w:rPr>
              <w:fldChar w:fldCharType="separate"/>
            </w:r>
            <w:r w:rsidR="00636EA2">
              <w:rPr>
                <w:noProof/>
                <w:webHidden/>
              </w:rPr>
              <w:t>8</w:t>
            </w:r>
            <w:r>
              <w:rPr>
                <w:noProof/>
                <w:webHidden/>
              </w:rPr>
              <w:fldChar w:fldCharType="end"/>
            </w:r>
          </w:hyperlink>
        </w:p>
        <w:p w14:paraId="7087399D" w14:textId="73FEE56F" w:rsidR="00137286" w:rsidRDefault="00137286">
          <w:pPr>
            <w:pStyle w:val="TOC3"/>
            <w:tabs>
              <w:tab w:val="right" w:leader="dot" w:pos="9350"/>
            </w:tabs>
            <w:rPr>
              <w:rFonts w:eastAsiaTheme="minorEastAsia"/>
              <w:noProof/>
              <w:kern w:val="2"/>
              <w:sz w:val="24"/>
              <w:szCs w:val="24"/>
              <w14:ligatures w14:val="standardContextual"/>
            </w:rPr>
          </w:pPr>
          <w:hyperlink w:anchor="_Toc237959434" w:history="1">
            <w:r w:rsidRPr="00CB160C">
              <w:rPr>
                <w:rStyle w:val="Hyperlink"/>
                <w:noProof/>
              </w:rPr>
              <w:t>Threat Assessment and Behavior Intervention Teams</w:t>
            </w:r>
            <w:r>
              <w:rPr>
                <w:noProof/>
                <w:webHidden/>
              </w:rPr>
              <w:tab/>
            </w:r>
            <w:r>
              <w:rPr>
                <w:noProof/>
                <w:webHidden/>
              </w:rPr>
              <w:fldChar w:fldCharType="begin"/>
            </w:r>
            <w:r>
              <w:rPr>
                <w:noProof/>
                <w:webHidden/>
              </w:rPr>
              <w:instrText xml:space="preserve"> PAGEREF _Toc237959434 \h </w:instrText>
            </w:r>
            <w:r>
              <w:rPr>
                <w:noProof/>
                <w:webHidden/>
              </w:rPr>
            </w:r>
            <w:r>
              <w:rPr>
                <w:noProof/>
                <w:webHidden/>
              </w:rPr>
              <w:fldChar w:fldCharType="separate"/>
            </w:r>
            <w:r w:rsidR="00636EA2">
              <w:rPr>
                <w:noProof/>
                <w:webHidden/>
              </w:rPr>
              <w:t>8</w:t>
            </w:r>
            <w:r>
              <w:rPr>
                <w:noProof/>
                <w:webHidden/>
              </w:rPr>
              <w:fldChar w:fldCharType="end"/>
            </w:r>
          </w:hyperlink>
        </w:p>
        <w:p w14:paraId="0EBA319A" w14:textId="23354BEB" w:rsidR="00137286" w:rsidRDefault="00137286">
          <w:pPr>
            <w:pStyle w:val="TOC3"/>
            <w:tabs>
              <w:tab w:val="right" w:leader="dot" w:pos="9350"/>
            </w:tabs>
            <w:rPr>
              <w:rFonts w:eastAsiaTheme="minorEastAsia"/>
              <w:noProof/>
              <w:kern w:val="2"/>
              <w:sz w:val="24"/>
              <w:szCs w:val="24"/>
              <w14:ligatures w14:val="standardContextual"/>
            </w:rPr>
          </w:pPr>
          <w:hyperlink w:anchor="_Toc237959435" w:history="1">
            <w:r w:rsidRPr="00CB160C">
              <w:rPr>
                <w:rStyle w:val="Hyperlink"/>
                <w:noProof/>
              </w:rPr>
              <w:t>Moraine Valley Police Department</w:t>
            </w:r>
            <w:r>
              <w:rPr>
                <w:noProof/>
                <w:webHidden/>
              </w:rPr>
              <w:tab/>
            </w:r>
            <w:r>
              <w:rPr>
                <w:noProof/>
                <w:webHidden/>
              </w:rPr>
              <w:fldChar w:fldCharType="begin"/>
            </w:r>
            <w:r>
              <w:rPr>
                <w:noProof/>
                <w:webHidden/>
              </w:rPr>
              <w:instrText xml:space="preserve"> PAGEREF _Toc237959435 \h </w:instrText>
            </w:r>
            <w:r>
              <w:rPr>
                <w:noProof/>
                <w:webHidden/>
              </w:rPr>
            </w:r>
            <w:r>
              <w:rPr>
                <w:noProof/>
                <w:webHidden/>
              </w:rPr>
              <w:fldChar w:fldCharType="separate"/>
            </w:r>
            <w:r w:rsidR="00636EA2">
              <w:rPr>
                <w:noProof/>
                <w:webHidden/>
              </w:rPr>
              <w:t>11</w:t>
            </w:r>
            <w:r>
              <w:rPr>
                <w:noProof/>
                <w:webHidden/>
              </w:rPr>
              <w:fldChar w:fldCharType="end"/>
            </w:r>
          </w:hyperlink>
        </w:p>
        <w:p w14:paraId="180D9446" w14:textId="0CEF5408" w:rsidR="00137286" w:rsidRDefault="00137286">
          <w:pPr>
            <w:pStyle w:val="TOC3"/>
            <w:tabs>
              <w:tab w:val="right" w:leader="dot" w:pos="9350"/>
            </w:tabs>
            <w:rPr>
              <w:rFonts w:eastAsiaTheme="minorEastAsia"/>
              <w:noProof/>
              <w:kern w:val="2"/>
              <w:sz w:val="24"/>
              <w:szCs w:val="24"/>
              <w14:ligatures w14:val="standardContextual"/>
            </w:rPr>
          </w:pPr>
          <w:hyperlink w:anchor="_Toc237959436" w:history="1">
            <w:r w:rsidRPr="00CB160C">
              <w:rPr>
                <w:rStyle w:val="Hyperlink"/>
                <w:noProof/>
              </w:rPr>
              <w:t>Student Conduct Office</w:t>
            </w:r>
            <w:r>
              <w:rPr>
                <w:noProof/>
                <w:webHidden/>
              </w:rPr>
              <w:tab/>
            </w:r>
            <w:r>
              <w:rPr>
                <w:noProof/>
                <w:webHidden/>
              </w:rPr>
              <w:fldChar w:fldCharType="begin"/>
            </w:r>
            <w:r>
              <w:rPr>
                <w:noProof/>
                <w:webHidden/>
              </w:rPr>
              <w:instrText xml:space="preserve"> PAGEREF _Toc237959436 \h </w:instrText>
            </w:r>
            <w:r>
              <w:rPr>
                <w:noProof/>
                <w:webHidden/>
              </w:rPr>
            </w:r>
            <w:r>
              <w:rPr>
                <w:noProof/>
                <w:webHidden/>
              </w:rPr>
              <w:fldChar w:fldCharType="separate"/>
            </w:r>
            <w:r w:rsidR="00636EA2">
              <w:rPr>
                <w:noProof/>
                <w:webHidden/>
              </w:rPr>
              <w:t>14</w:t>
            </w:r>
            <w:r>
              <w:rPr>
                <w:noProof/>
                <w:webHidden/>
              </w:rPr>
              <w:fldChar w:fldCharType="end"/>
            </w:r>
          </w:hyperlink>
        </w:p>
        <w:p w14:paraId="5BFE052A" w14:textId="0E64DF84" w:rsidR="00137286" w:rsidRDefault="00137286">
          <w:pPr>
            <w:pStyle w:val="TOC3"/>
            <w:tabs>
              <w:tab w:val="right" w:leader="dot" w:pos="9350"/>
            </w:tabs>
            <w:rPr>
              <w:rFonts w:eastAsiaTheme="minorEastAsia"/>
              <w:noProof/>
              <w:kern w:val="2"/>
              <w:sz w:val="24"/>
              <w:szCs w:val="24"/>
              <w14:ligatures w14:val="standardContextual"/>
            </w:rPr>
          </w:pPr>
          <w:hyperlink w:anchor="_Toc237959437" w:history="1">
            <w:r w:rsidRPr="00CB160C">
              <w:rPr>
                <w:rStyle w:val="Hyperlink"/>
                <w:noProof/>
              </w:rPr>
              <w:t>Title IX Coordinators (Sex-Based Misconduct Procedures)</w:t>
            </w:r>
            <w:r>
              <w:rPr>
                <w:noProof/>
                <w:webHidden/>
              </w:rPr>
              <w:tab/>
            </w:r>
            <w:r>
              <w:rPr>
                <w:noProof/>
                <w:webHidden/>
              </w:rPr>
              <w:fldChar w:fldCharType="begin"/>
            </w:r>
            <w:r>
              <w:rPr>
                <w:noProof/>
                <w:webHidden/>
              </w:rPr>
              <w:instrText xml:space="preserve"> PAGEREF _Toc237959437 \h </w:instrText>
            </w:r>
            <w:r>
              <w:rPr>
                <w:noProof/>
                <w:webHidden/>
              </w:rPr>
            </w:r>
            <w:r>
              <w:rPr>
                <w:noProof/>
                <w:webHidden/>
              </w:rPr>
              <w:fldChar w:fldCharType="separate"/>
            </w:r>
            <w:r w:rsidR="00636EA2">
              <w:rPr>
                <w:noProof/>
                <w:webHidden/>
              </w:rPr>
              <w:t>15</w:t>
            </w:r>
            <w:r>
              <w:rPr>
                <w:noProof/>
                <w:webHidden/>
              </w:rPr>
              <w:fldChar w:fldCharType="end"/>
            </w:r>
          </w:hyperlink>
        </w:p>
        <w:p w14:paraId="3B18FDE4" w14:textId="04902586" w:rsidR="00137286" w:rsidRDefault="00137286">
          <w:pPr>
            <w:pStyle w:val="TOC3"/>
            <w:tabs>
              <w:tab w:val="right" w:leader="dot" w:pos="9350"/>
            </w:tabs>
            <w:rPr>
              <w:rFonts w:eastAsiaTheme="minorEastAsia"/>
              <w:noProof/>
              <w:kern w:val="2"/>
              <w:sz w:val="24"/>
              <w:szCs w:val="24"/>
              <w14:ligatures w14:val="standardContextual"/>
            </w:rPr>
          </w:pPr>
          <w:hyperlink w:anchor="_Toc237959438" w:history="1">
            <w:r w:rsidRPr="00CB160C">
              <w:rPr>
                <w:rStyle w:val="Hyperlink"/>
                <w:noProof/>
              </w:rPr>
              <w:t>Hazing Education, Prevention and Awareness</w:t>
            </w:r>
            <w:r>
              <w:rPr>
                <w:noProof/>
                <w:webHidden/>
              </w:rPr>
              <w:tab/>
            </w:r>
            <w:r>
              <w:rPr>
                <w:noProof/>
                <w:webHidden/>
              </w:rPr>
              <w:fldChar w:fldCharType="begin"/>
            </w:r>
            <w:r>
              <w:rPr>
                <w:noProof/>
                <w:webHidden/>
              </w:rPr>
              <w:instrText xml:space="preserve"> PAGEREF _Toc237959438 \h </w:instrText>
            </w:r>
            <w:r>
              <w:rPr>
                <w:noProof/>
                <w:webHidden/>
              </w:rPr>
            </w:r>
            <w:r>
              <w:rPr>
                <w:noProof/>
                <w:webHidden/>
              </w:rPr>
              <w:fldChar w:fldCharType="separate"/>
            </w:r>
            <w:r w:rsidR="00636EA2">
              <w:rPr>
                <w:noProof/>
                <w:webHidden/>
              </w:rPr>
              <w:t>17</w:t>
            </w:r>
            <w:r>
              <w:rPr>
                <w:noProof/>
                <w:webHidden/>
              </w:rPr>
              <w:fldChar w:fldCharType="end"/>
            </w:r>
          </w:hyperlink>
        </w:p>
        <w:p w14:paraId="48D0E14E" w14:textId="25C13109" w:rsidR="00137286" w:rsidRDefault="00137286">
          <w:pPr>
            <w:pStyle w:val="TOC3"/>
            <w:tabs>
              <w:tab w:val="right" w:leader="dot" w:pos="9350"/>
            </w:tabs>
            <w:rPr>
              <w:rFonts w:eastAsiaTheme="minorEastAsia"/>
              <w:noProof/>
              <w:kern w:val="2"/>
              <w:sz w:val="24"/>
              <w:szCs w:val="24"/>
              <w14:ligatures w14:val="standardContextual"/>
            </w:rPr>
          </w:pPr>
          <w:hyperlink w:anchor="_Toc237959439" w:history="1">
            <w:r w:rsidRPr="00CB160C">
              <w:rPr>
                <w:rStyle w:val="Hyperlink"/>
                <w:noProof/>
              </w:rPr>
              <w:t>College Policies</w:t>
            </w:r>
            <w:r>
              <w:rPr>
                <w:noProof/>
                <w:webHidden/>
              </w:rPr>
              <w:tab/>
            </w:r>
            <w:r>
              <w:rPr>
                <w:noProof/>
                <w:webHidden/>
              </w:rPr>
              <w:fldChar w:fldCharType="begin"/>
            </w:r>
            <w:r>
              <w:rPr>
                <w:noProof/>
                <w:webHidden/>
              </w:rPr>
              <w:instrText xml:space="preserve"> PAGEREF _Toc237959439 \h </w:instrText>
            </w:r>
            <w:r>
              <w:rPr>
                <w:noProof/>
                <w:webHidden/>
              </w:rPr>
            </w:r>
            <w:r>
              <w:rPr>
                <w:noProof/>
                <w:webHidden/>
              </w:rPr>
              <w:fldChar w:fldCharType="separate"/>
            </w:r>
            <w:r w:rsidR="00636EA2">
              <w:rPr>
                <w:noProof/>
                <w:webHidden/>
              </w:rPr>
              <w:t>18</w:t>
            </w:r>
            <w:r>
              <w:rPr>
                <w:noProof/>
                <w:webHidden/>
              </w:rPr>
              <w:fldChar w:fldCharType="end"/>
            </w:r>
          </w:hyperlink>
        </w:p>
        <w:p w14:paraId="10604023" w14:textId="6ECCC273" w:rsidR="00137286" w:rsidRDefault="00137286">
          <w:pPr>
            <w:pStyle w:val="TOC3"/>
            <w:tabs>
              <w:tab w:val="right" w:leader="dot" w:pos="9350"/>
            </w:tabs>
            <w:rPr>
              <w:rFonts w:eastAsiaTheme="minorEastAsia"/>
              <w:noProof/>
              <w:kern w:val="2"/>
              <w:sz w:val="24"/>
              <w:szCs w:val="24"/>
              <w14:ligatures w14:val="standardContextual"/>
            </w:rPr>
          </w:pPr>
          <w:hyperlink w:anchor="_Toc237959440" w:history="1">
            <w:r w:rsidRPr="00CB160C">
              <w:rPr>
                <w:rStyle w:val="Hyperlink"/>
                <w:noProof/>
              </w:rPr>
              <w:t>Campus Resources</w:t>
            </w:r>
            <w:r>
              <w:rPr>
                <w:noProof/>
                <w:webHidden/>
              </w:rPr>
              <w:tab/>
            </w:r>
            <w:r>
              <w:rPr>
                <w:noProof/>
                <w:webHidden/>
              </w:rPr>
              <w:fldChar w:fldCharType="begin"/>
            </w:r>
            <w:r>
              <w:rPr>
                <w:noProof/>
                <w:webHidden/>
              </w:rPr>
              <w:instrText xml:space="preserve"> PAGEREF _Toc237959440 \h </w:instrText>
            </w:r>
            <w:r>
              <w:rPr>
                <w:noProof/>
                <w:webHidden/>
              </w:rPr>
            </w:r>
            <w:r>
              <w:rPr>
                <w:noProof/>
                <w:webHidden/>
              </w:rPr>
              <w:fldChar w:fldCharType="separate"/>
            </w:r>
            <w:r w:rsidR="00636EA2">
              <w:rPr>
                <w:noProof/>
                <w:webHidden/>
              </w:rPr>
              <w:t>19</w:t>
            </w:r>
            <w:r>
              <w:rPr>
                <w:noProof/>
                <w:webHidden/>
              </w:rPr>
              <w:fldChar w:fldCharType="end"/>
            </w:r>
          </w:hyperlink>
        </w:p>
        <w:p w14:paraId="5789272D" w14:textId="61D70743" w:rsidR="00137286" w:rsidRDefault="00137286">
          <w:pPr>
            <w:pStyle w:val="TOC2"/>
            <w:tabs>
              <w:tab w:val="right" w:leader="dot" w:pos="9350"/>
            </w:tabs>
            <w:rPr>
              <w:rFonts w:eastAsiaTheme="minorEastAsia"/>
              <w:noProof/>
              <w:kern w:val="2"/>
              <w:sz w:val="24"/>
              <w:szCs w:val="24"/>
              <w14:ligatures w14:val="standardContextual"/>
            </w:rPr>
          </w:pPr>
          <w:hyperlink w:anchor="_Toc237959441" w:history="1">
            <w:r w:rsidRPr="00CB160C">
              <w:rPr>
                <w:rStyle w:val="Hyperlink"/>
                <w:noProof/>
              </w:rPr>
              <w:t>Appendix</w:t>
            </w:r>
            <w:r>
              <w:rPr>
                <w:noProof/>
                <w:webHidden/>
              </w:rPr>
              <w:tab/>
            </w:r>
            <w:r>
              <w:rPr>
                <w:noProof/>
                <w:webHidden/>
              </w:rPr>
              <w:fldChar w:fldCharType="begin"/>
            </w:r>
            <w:r>
              <w:rPr>
                <w:noProof/>
                <w:webHidden/>
              </w:rPr>
              <w:instrText xml:space="preserve"> PAGEREF _Toc237959441 \h </w:instrText>
            </w:r>
            <w:r>
              <w:rPr>
                <w:noProof/>
                <w:webHidden/>
              </w:rPr>
            </w:r>
            <w:r>
              <w:rPr>
                <w:noProof/>
                <w:webHidden/>
              </w:rPr>
              <w:fldChar w:fldCharType="separate"/>
            </w:r>
            <w:r w:rsidR="00636EA2">
              <w:rPr>
                <w:noProof/>
                <w:webHidden/>
              </w:rPr>
              <w:t>20</w:t>
            </w:r>
            <w:r>
              <w:rPr>
                <w:noProof/>
                <w:webHidden/>
              </w:rPr>
              <w:fldChar w:fldCharType="end"/>
            </w:r>
          </w:hyperlink>
        </w:p>
        <w:p w14:paraId="43B0C67C" w14:textId="736559FC" w:rsidR="00137286" w:rsidRDefault="00137286">
          <w:pPr>
            <w:pStyle w:val="TOC3"/>
            <w:tabs>
              <w:tab w:val="right" w:leader="dot" w:pos="9350"/>
            </w:tabs>
            <w:rPr>
              <w:rFonts w:eastAsiaTheme="minorEastAsia"/>
              <w:noProof/>
              <w:kern w:val="2"/>
              <w:sz w:val="24"/>
              <w:szCs w:val="24"/>
              <w14:ligatures w14:val="standardContextual"/>
            </w:rPr>
          </w:pPr>
          <w:hyperlink w:anchor="_Toc237959442" w:history="1">
            <w:r w:rsidRPr="00CB160C">
              <w:rPr>
                <w:rStyle w:val="Hyperlink"/>
                <w:noProof/>
              </w:rPr>
              <w:t>Suspicious Activity</w:t>
            </w:r>
            <w:r>
              <w:rPr>
                <w:noProof/>
                <w:webHidden/>
              </w:rPr>
              <w:tab/>
            </w:r>
            <w:r>
              <w:rPr>
                <w:noProof/>
                <w:webHidden/>
              </w:rPr>
              <w:fldChar w:fldCharType="begin"/>
            </w:r>
            <w:r>
              <w:rPr>
                <w:noProof/>
                <w:webHidden/>
              </w:rPr>
              <w:instrText xml:space="preserve"> PAGEREF _Toc237959442 \h </w:instrText>
            </w:r>
            <w:r>
              <w:rPr>
                <w:noProof/>
                <w:webHidden/>
              </w:rPr>
            </w:r>
            <w:r>
              <w:rPr>
                <w:noProof/>
                <w:webHidden/>
              </w:rPr>
              <w:fldChar w:fldCharType="separate"/>
            </w:r>
            <w:r w:rsidR="00636EA2">
              <w:rPr>
                <w:noProof/>
                <w:webHidden/>
              </w:rPr>
              <w:t>20</w:t>
            </w:r>
            <w:r>
              <w:rPr>
                <w:noProof/>
                <w:webHidden/>
              </w:rPr>
              <w:fldChar w:fldCharType="end"/>
            </w:r>
          </w:hyperlink>
        </w:p>
        <w:p w14:paraId="7553995C" w14:textId="6FBB546B" w:rsidR="00193D6E" w:rsidRDefault="00193D6E">
          <w:r>
            <w:rPr>
              <w:b/>
              <w:bCs/>
              <w:noProof/>
            </w:rPr>
            <w:fldChar w:fldCharType="end"/>
          </w:r>
        </w:p>
      </w:sdtContent>
    </w:sdt>
    <w:p w14:paraId="0E67373B" w14:textId="77777777" w:rsidR="00B42164" w:rsidRDefault="00B42164" w:rsidP="00B42164">
      <w:pPr>
        <w:pStyle w:val="Heading2"/>
        <w:rPr>
          <w:sz w:val="32"/>
          <w:szCs w:val="32"/>
        </w:rPr>
      </w:pPr>
      <w:r>
        <w:br w:type="page"/>
      </w:r>
    </w:p>
    <w:p w14:paraId="6632E891" w14:textId="41C3C4F1" w:rsidR="00A55F24" w:rsidRPr="00A10718" w:rsidRDefault="00156DEB" w:rsidP="003363E9">
      <w:pPr>
        <w:pStyle w:val="Heading2"/>
      </w:pPr>
      <w:bookmarkStart w:id="3" w:name="_Toc237959428"/>
      <w:r w:rsidRPr="00A10718">
        <w:lastRenderedPageBreak/>
        <w:t>Forward</w:t>
      </w:r>
      <w:bookmarkEnd w:id="3"/>
    </w:p>
    <w:p w14:paraId="190317AC" w14:textId="77777777" w:rsidR="00156DEB" w:rsidRDefault="00156DEB" w:rsidP="00156DEB">
      <w:pPr>
        <w:spacing w:after="0"/>
        <w:rPr>
          <w:sz w:val="24"/>
          <w:szCs w:val="24"/>
        </w:rPr>
      </w:pPr>
      <w:r w:rsidRPr="0061181A">
        <w:rPr>
          <w:sz w:val="24"/>
          <w:szCs w:val="24"/>
        </w:rPr>
        <w:t xml:space="preserve">Preventing violence and supporting the safety and well-being of the college are responsibilities </w:t>
      </w:r>
      <w:bookmarkStart w:id="4" w:name="_Hlk106873457"/>
      <w:r w:rsidRPr="0061181A">
        <w:rPr>
          <w:sz w:val="24"/>
          <w:szCs w:val="24"/>
        </w:rPr>
        <w:t>of all members of the college community</w:t>
      </w:r>
      <w:bookmarkEnd w:id="4"/>
      <w:r w:rsidRPr="0061181A">
        <w:rPr>
          <w:sz w:val="24"/>
          <w:szCs w:val="24"/>
        </w:rPr>
        <w:t>. Campus safety is enhanced through community members identifying behaviors that are concerning or may pose a potential threat and reporting those concerns in a caring and timely manner.</w:t>
      </w:r>
      <w:r>
        <w:rPr>
          <w:sz w:val="24"/>
          <w:szCs w:val="24"/>
        </w:rPr>
        <w:t xml:space="preserve"> </w:t>
      </w:r>
      <w:r w:rsidRPr="00E84792">
        <w:rPr>
          <w:sz w:val="24"/>
          <w:szCs w:val="24"/>
        </w:rPr>
        <w:t>The college has developed a series of policies and procedures to assist in these efforts. The following</w:t>
      </w:r>
      <w:r>
        <w:rPr>
          <w:sz w:val="24"/>
          <w:szCs w:val="24"/>
        </w:rPr>
        <w:t xml:space="preserve"> </w:t>
      </w:r>
      <w:r w:rsidRPr="00E84792">
        <w:rPr>
          <w:sz w:val="24"/>
          <w:szCs w:val="24"/>
        </w:rPr>
        <w:t xml:space="preserve">information has been prepared to increase your awareness of </w:t>
      </w:r>
      <w:bookmarkStart w:id="5" w:name="_Hlk106883601"/>
      <w:r w:rsidRPr="00E84792">
        <w:rPr>
          <w:sz w:val="24"/>
          <w:szCs w:val="24"/>
        </w:rPr>
        <w:t xml:space="preserve">the current </w:t>
      </w:r>
      <w:bookmarkStart w:id="6" w:name="_Hlk106787534"/>
      <w:r>
        <w:rPr>
          <w:sz w:val="24"/>
          <w:szCs w:val="24"/>
        </w:rPr>
        <w:t xml:space="preserve">departments and teams </w:t>
      </w:r>
      <w:bookmarkEnd w:id="6"/>
      <w:r w:rsidRPr="00E84792">
        <w:rPr>
          <w:sz w:val="24"/>
          <w:szCs w:val="24"/>
        </w:rPr>
        <w:t xml:space="preserve">that exist to assist you in </w:t>
      </w:r>
      <w:bookmarkStart w:id="7" w:name="_Hlk108095139"/>
      <w:r w:rsidRPr="00E84792">
        <w:rPr>
          <w:sz w:val="24"/>
          <w:szCs w:val="24"/>
        </w:rPr>
        <w:t>protecting your</w:t>
      </w:r>
      <w:r>
        <w:rPr>
          <w:sz w:val="24"/>
          <w:szCs w:val="24"/>
        </w:rPr>
        <w:t xml:space="preserve"> </w:t>
      </w:r>
      <w:r w:rsidRPr="00E84792">
        <w:rPr>
          <w:sz w:val="24"/>
          <w:szCs w:val="24"/>
        </w:rPr>
        <w:t>safety and well-being</w:t>
      </w:r>
      <w:bookmarkEnd w:id="7"/>
      <w:r w:rsidRPr="00E84792">
        <w:rPr>
          <w:sz w:val="24"/>
          <w:szCs w:val="24"/>
        </w:rPr>
        <w:t xml:space="preserve">. </w:t>
      </w:r>
    </w:p>
    <w:bookmarkEnd w:id="5"/>
    <w:p w14:paraId="26AFDEC7" w14:textId="77777777" w:rsidR="00156DEB" w:rsidRDefault="00156DEB" w:rsidP="00156DEB">
      <w:pPr>
        <w:spacing w:after="0"/>
        <w:rPr>
          <w:sz w:val="24"/>
          <w:szCs w:val="24"/>
        </w:rPr>
      </w:pPr>
    </w:p>
    <w:p w14:paraId="44024219" w14:textId="77777777" w:rsidR="00156DEB" w:rsidRDefault="00156DEB" w:rsidP="00156DEB">
      <w:pPr>
        <w:spacing w:after="0"/>
        <w:rPr>
          <w:sz w:val="24"/>
          <w:szCs w:val="24"/>
        </w:rPr>
      </w:pPr>
      <w:r>
        <w:rPr>
          <w:sz w:val="24"/>
          <w:szCs w:val="24"/>
        </w:rPr>
        <w:t xml:space="preserve">This Campus Violence Prevention Plan is intended to bring together all college violence prevention, reduction and response programs and create a unified approach to address the potential and real acts of violence, which may occur on campus or within college programs and activities. </w:t>
      </w:r>
    </w:p>
    <w:p w14:paraId="25AE8FB3" w14:textId="77777777" w:rsidR="00156DEB" w:rsidRDefault="00156DEB" w:rsidP="00156DEB">
      <w:pPr>
        <w:spacing w:after="0"/>
        <w:rPr>
          <w:sz w:val="24"/>
          <w:szCs w:val="24"/>
        </w:rPr>
      </w:pPr>
    </w:p>
    <w:p w14:paraId="2AAF0FEF" w14:textId="029E5AE0" w:rsidR="00156DEB" w:rsidRDefault="00156DEB" w:rsidP="00156DEB">
      <w:pPr>
        <w:spacing w:after="0"/>
        <w:rPr>
          <w:sz w:val="24"/>
          <w:szCs w:val="24"/>
        </w:rPr>
      </w:pPr>
      <w:r>
        <w:rPr>
          <w:sz w:val="24"/>
          <w:szCs w:val="24"/>
        </w:rPr>
        <w:t>This document reaffirms that the college supports a zero-tolerance policy for violent and aggressive behavior on campus.</w:t>
      </w:r>
    </w:p>
    <w:p w14:paraId="7694C86E" w14:textId="77777777" w:rsidR="00E8794B" w:rsidRDefault="00E8794B" w:rsidP="00156DEB">
      <w:pPr>
        <w:spacing w:after="0"/>
        <w:rPr>
          <w:sz w:val="24"/>
          <w:szCs w:val="24"/>
        </w:rPr>
      </w:pPr>
    </w:p>
    <w:p w14:paraId="0E636B0F" w14:textId="77777777" w:rsidR="00E8794B" w:rsidRPr="005861D4" w:rsidRDefault="00E8794B" w:rsidP="00E8794B">
      <w:r w:rsidRPr="005861D4">
        <w:t>Refer requests for a copy of this document or offer comments and revisions to:</w:t>
      </w:r>
    </w:p>
    <w:p w14:paraId="2D8E8BD6" w14:textId="77777777" w:rsidR="00F03730" w:rsidRDefault="00F03730" w:rsidP="00F03730">
      <w:pPr>
        <w:spacing w:after="0"/>
        <w:ind w:left="2880"/>
      </w:pPr>
      <w:r>
        <w:t>Moraine Valley Police Department</w:t>
      </w:r>
    </w:p>
    <w:p w14:paraId="509751A1" w14:textId="77777777" w:rsidR="00F03730" w:rsidRDefault="00F03730" w:rsidP="00F03730">
      <w:pPr>
        <w:spacing w:after="0"/>
        <w:ind w:left="2880"/>
      </w:pPr>
      <w:r>
        <w:t>Attn: Chief of Police</w:t>
      </w:r>
    </w:p>
    <w:p w14:paraId="582372DD" w14:textId="77777777" w:rsidR="00F03730" w:rsidRDefault="00F03730" w:rsidP="00F03730">
      <w:pPr>
        <w:spacing w:after="0"/>
        <w:ind w:left="2880"/>
      </w:pPr>
      <w:r>
        <w:t>9000 W. College Parkway, Building P</w:t>
      </w:r>
    </w:p>
    <w:p w14:paraId="62FA7F45" w14:textId="77777777" w:rsidR="00F03730" w:rsidRDefault="00F03730" w:rsidP="00F03730">
      <w:pPr>
        <w:spacing w:after="0"/>
        <w:ind w:left="2880"/>
      </w:pPr>
      <w:r>
        <w:t>Palos Hills, IL 60465</w:t>
      </w:r>
    </w:p>
    <w:p w14:paraId="4B844058" w14:textId="416C63D3" w:rsidR="00F03730" w:rsidRPr="00F03730" w:rsidRDefault="00F03730" w:rsidP="00137286">
      <w:pPr>
        <w:spacing w:after="0"/>
        <w:ind w:left="2880"/>
        <w:sectPr w:rsidR="00F03730" w:rsidRPr="00F03730" w:rsidSect="00246C6B">
          <w:footerReference w:type="default" r:id="rId8"/>
          <w:pgSz w:w="12240" w:h="15840"/>
          <w:pgMar w:top="1440" w:right="1440" w:bottom="1440" w:left="1440" w:header="720" w:footer="720" w:gutter="0"/>
          <w:pgNumType w:start="1"/>
          <w:cols w:space="720"/>
          <w:docGrid w:linePitch="360"/>
        </w:sectPr>
      </w:pPr>
      <w:r>
        <w:t xml:space="preserve">Email: </w:t>
      </w:r>
      <w:hyperlink r:id="rId9" w:history="1">
        <w:r w:rsidRPr="001D1717">
          <w:rPr>
            <w:rStyle w:val="Hyperlink"/>
          </w:rPr>
          <w:t>dispatch@morainevalley.edu</w:t>
        </w:r>
      </w:hyperlink>
      <w:r>
        <w:t xml:space="preserve"> </w:t>
      </w:r>
    </w:p>
    <w:p w14:paraId="73191BDA" w14:textId="5A3E5BB1" w:rsidR="00B711CC" w:rsidRPr="00B711CC" w:rsidRDefault="00B711CC" w:rsidP="00B711CC">
      <w:pPr>
        <w:pStyle w:val="Heading2"/>
        <w:rPr>
          <w:color w:val="FFFFFF" w:themeColor="background1"/>
        </w:rPr>
      </w:pPr>
      <w:bookmarkStart w:id="8" w:name="_Toc237959429"/>
      <w:r w:rsidRPr="00B711CC">
        <w:rPr>
          <w:color w:val="FFFFFF" w:themeColor="background1"/>
        </w:rPr>
        <w:lastRenderedPageBreak/>
        <w:t>Authentication</w:t>
      </w:r>
      <w:bookmarkEnd w:id="8"/>
    </w:p>
    <w:p w14:paraId="75BF8BB1" w14:textId="5B7CFFBC" w:rsidR="004745FA" w:rsidRPr="004745FA" w:rsidRDefault="004F6B7E" w:rsidP="00B8722E">
      <w:pPr>
        <w:tabs>
          <w:tab w:val="left" w:pos="9090"/>
        </w:tabs>
        <w:spacing w:after="0" w:line="240" w:lineRule="auto"/>
        <w:ind w:left="360" w:right="270"/>
        <w:rPr>
          <w:rFonts w:cstheme="minorHAnsi"/>
          <w:bCs/>
          <w:sz w:val="24"/>
        </w:rPr>
      </w:pPr>
      <w:r>
        <w:rPr>
          <w:rFonts w:cstheme="minorHAnsi"/>
          <w:bCs/>
          <w:sz w:val="24"/>
        </w:rPr>
        <w:t>August 25, 2026</w:t>
      </w:r>
    </w:p>
    <w:p w14:paraId="1A5FFAF2" w14:textId="77777777" w:rsidR="004745FA" w:rsidRPr="004745FA" w:rsidRDefault="004745FA" w:rsidP="004F6B7E">
      <w:pPr>
        <w:tabs>
          <w:tab w:val="left" w:pos="9090"/>
        </w:tabs>
        <w:spacing w:before="240" w:after="0"/>
        <w:ind w:left="360" w:right="270"/>
        <w:rPr>
          <w:rFonts w:cstheme="minorHAnsi"/>
          <w:i/>
          <w:iCs/>
          <w:sz w:val="24"/>
        </w:rPr>
      </w:pPr>
      <w:r w:rsidRPr="004745FA">
        <w:rPr>
          <w:rFonts w:cstheme="minorHAnsi"/>
          <w:i/>
          <w:iCs/>
          <w:sz w:val="24"/>
        </w:rPr>
        <w:t>Feeling</w:t>
      </w:r>
      <w:r w:rsidRPr="004745FA">
        <w:rPr>
          <w:rFonts w:cstheme="minorHAnsi"/>
          <w:sz w:val="24"/>
        </w:rPr>
        <w:t xml:space="preserve"> safe creates an environment in which you can thrive. </w:t>
      </w:r>
      <w:r w:rsidRPr="004745FA">
        <w:rPr>
          <w:rFonts w:cstheme="minorHAnsi"/>
          <w:i/>
          <w:iCs/>
          <w:sz w:val="24"/>
        </w:rPr>
        <w:t>Knowing</w:t>
      </w:r>
      <w:r w:rsidRPr="004745FA">
        <w:rPr>
          <w:rFonts w:cstheme="minorHAnsi"/>
          <w:sz w:val="24"/>
        </w:rPr>
        <w:t xml:space="preserve"> you are safe allows you the freedom to grow, learn and work without being encumbered by fear or worry. </w:t>
      </w:r>
      <w:r w:rsidRPr="004745FA">
        <w:rPr>
          <w:rFonts w:cstheme="minorHAnsi"/>
          <w:i/>
          <w:iCs/>
          <w:sz w:val="24"/>
        </w:rPr>
        <w:t>Understanding</w:t>
      </w:r>
      <w:r w:rsidRPr="004745FA">
        <w:rPr>
          <w:rFonts w:cstheme="minorHAnsi"/>
          <w:sz w:val="24"/>
        </w:rPr>
        <w:t xml:space="preserve"> your safety matters makes you feel important and valued. At Moraine Valley Community College, the safety of our faculty, staff, students and community members is </w:t>
      </w:r>
      <w:proofErr w:type="gramStart"/>
      <w:r w:rsidRPr="004745FA">
        <w:rPr>
          <w:rFonts w:cstheme="minorHAnsi"/>
          <w:sz w:val="24"/>
        </w:rPr>
        <w:t>an</w:t>
      </w:r>
      <w:proofErr w:type="gramEnd"/>
      <w:r w:rsidRPr="004745FA">
        <w:rPr>
          <w:rFonts w:cstheme="minorHAnsi"/>
          <w:sz w:val="24"/>
        </w:rPr>
        <w:t xml:space="preserve"> utmost priority. </w:t>
      </w:r>
      <w:r w:rsidRPr="004745FA">
        <w:rPr>
          <w:rFonts w:cstheme="minorHAnsi"/>
          <w:i/>
          <w:iCs/>
          <w:sz w:val="24"/>
        </w:rPr>
        <w:t>We care about you!</w:t>
      </w:r>
    </w:p>
    <w:p w14:paraId="591AC060" w14:textId="77777777" w:rsidR="004745FA" w:rsidRPr="004745FA" w:rsidRDefault="004745FA" w:rsidP="004F6B7E">
      <w:pPr>
        <w:tabs>
          <w:tab w:val="left" w:pos="9090"/>
        </w:tabs>
        <w:spacing w:before="240" w:after="0"/>
        <w:ind w:left="360" w:right="270"/>
        <w:rPr>
          <w:rFonts w:cstheme="minorHAnsi"/>
          <w:sz w:val="24"/>
        </w:rPr>
      </w:pPr>
      <w:r w:rsidRPr="004745FA">
        <w:rPr>
          <w:rFonts w:cstheme="minorHAnsi"/>
          <w:sz w:val="24"/>
        </w:rPr>
        <w:t xml:space="preserve">When you are on the Palos Hills campus or at the Education Center in Blue Island or the Southwest Education Center, the Moraine Valley Police Department takes its responsibility of keeping you free from harm seriously. Several layers of security are in place to ensure your safety from community service officers’ vigilance while patrolling campus to police officers’ quick responses and security cameras throughout the properties. </w:t>
      </w:r>
    </w:p>
    <w:p w14:paraId="77B8277D" w14:textId="77777777" w:rsidR="004745FA" w:rsidRPr="004745FA" w:rsidRDefault="004745FA" w:rsidP="004F6B7E">
      <w:pPr>
        <w:tabs>
          <w:tab w:val="left" w:pos="9090"/>
        </w:tabs>
        <w:spacing w:before="240" w:after="0"/>
        <w:ind w:left="360" w:right="270"/>
        <w:rPr>
          <w:rFonts w:cstheme="minorHAnsi"/>
          <w:sz w:val="24"/>
        </w:rPr>
      </w:pPr>
      <w:r w:rsidRPr="004745FA">
        <w:rPr>
          <w:rFonts w:cstheme="minorHAnsi"/>
          <w:sz w:val="24"/>
        </w:rPr>
        <w:t>Even with our best safety and security efforts in place, crime and emergencies may happen. In the rare occurrence you are put in harm’s way, know our Campus Violence Prevention Plan will be enacted immediately; the policies and processes outlined in this document will go into effect. That means a team of college staff – all of whom have been extensively trained in their roles – will be available to assist as needed. Together, they will do everything they can to restore not only safety in our spaces, but your own sense of security.</w:t>
      </w:r>
    </w:p>
    <w:p w14:paraId="39F9D955" w14:textId="77777777" w:rsidR="004745FA" w:rsidRPr="004745FA" w:rsidRDefault="004745FA" w:rsidP="004F6B7E">
      <w:pPr>
        <w:tabs>
          <w:tab w:val="left" w:pos="9090"/>
        </w:tabs>
        <w:spacing w:before="240" w:after="0"/>
        <w:ind w:left="360" w:right="270"/>
        <w:rPr>
          <w:rFonts w:cstheme="minorHAnsi"/>
          <w:sz w:val="24"/>
        </w:rPr>
      </w:pPr>
      <w:r w:rsidRPr="00310335">
        <w:rPr>
          <w:rFonts w:cstheme="minorHAnsi"/>
          <w:sz w:val="24"/>
        </w:rPr>
        <w:t>My thanks go to the members of the Campus Violence Prevention Committee, who examined and updated this plan to ensure the right steps are in place to protect everyone who comes to our campus. Their thorough and purposeful work will be the safety net needed if, and when, the situation arises.</w:t>
      </w:r>
      <w:r w:rsidRPr="004745FA">
        <w:rPr>
          <w:rFonts w:cstheme="minorHAnsi"/>
          <w:sz w:val="24"/>
        </w:rPr>
        <w:t xml:space="preserve"> </w:t>
      </w:r>
    </w:p>
    <w:p w14:paraId="21184385" w14:textId="77777777" w:rsidR="004745FA" w:rsidRPr="004745FA" w:rsidRDefault="004745FA" w:rsidP="004F6B7E">
      <w:pPr>
        <w:tabs>
          <w:tab w:val="left" w:pos="9090"/>
        </w:tabs>
        <w:spacing w:before="240" w:after="0"/>
        <w:ind w:left="360" w:right="270"/>
        <w:rPr>
          <w:rFonts w:cstheme="minorHAnsi"/>
          <w:sz w:val="18"/>
        </w:rPr>
      </w:pPr>
      <w:r w:rsidRPr="004745FA">
        <w:rPr>
          <w:rFonts w:cstheme="minorHAnsi"/>
          <w:noProof/>
          <w:sz w:val="18"/>
        </w:rPr>
        <w:drawing>
          <wp:inline distT="0" distB="0" distL="0" distR="0" wp14:anchorId="4E81CE59" wp14:editId="5D36E743">
            <wp:extent cx="1914525" cy="533789"/>
            <wp:effectExtent l="0" t="0" r="0" b="0"/>
            <wp:docPr id="2" name="Picture 2" descr="Signature: Dr. Pamela J. Ha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nature: Dr. Pamela J. Hane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8877" cy="554519"/>
                    </a:xfrm>
                    <a:prstGeom prst="rect">
                      <a:avLst/>
                    </a:prstGeom>
                    <a:noFill/>
                    <a:ln>
                      <a:noFill/>
                    </a:ln>
                  </pic:spPr>
                </pic:pic>
              </a:graphicData>
            </a:graphic>
          </wp:inline>
        </w:drawing>
      </w:r>
    </w:p>
    <w:p w14:paraId="3AE2F858" w14:textId="77777777" w:rsidR="004745FA" w:rsidRPr="004745FA" w:rsidRDefault="004745FA" w:rsidP="002555D4">
      <w:pPr>
        <w:tabs>
          <w:tab w:val="left" w:pos="9090"/>
        </w:tabs>
        <w:spacing w:after="0"/>
        <w:ind w:left="360" w:right="270"/>
        <w:rPr>
          <w:rFonts w:cstheme="minorHAnsi"/>
          <w:sz w:val="24"/>
        </w:rPr>
      </w:pPr>
      <w:r w:rsidRPr="004745FA">
        <w:rPr>
          <w:rFonts w:cstheme="minorHAnsi"/>
          <w:sz w:val="24"/>
        </w:rPr>
        <w:t>Dr. Pamela J. Haney</w:t>
      </w:r>
      <w:r w:rsidRPr="004745FA">
        <w:rPr>
          <w:rFonts w:cstheme="minorHAnsi"/>
          <w:sz w:val="24"/>
        </w:rPr>
        <w:br/>
        <w:t>College President</w:t>
      </w:r>
    </w:p>
    <w:p w14:paraId="7CE294D4" w14:textId="77777777" w:rsidR="001B1A5D" w:rsidRDefault="001B1A5D">
      <w:pPr>
        <w:rPr>
          <w:rFonts w:ascii="Times New Roman" w:hAnsi="Times New Roman" w:cs="Times New Roman"/>
          <w:sz w:val="24"/>
        </w:rPr>
        <w:sectPr w:rsidR="001B1A5D" w:rsidSect="00B711CC">
          <w:headerReference w:type="default" r:id="rId11"/>
          <w:footerReference w:type="default" r:id="rId12"/>
          <w:pgSz w:w="12240" w:h="15840"/>
          <w:pgMar w:top="1440" w:right="1440" w:bottom="1440" w:left="1440" w:header="720" w:footer="720" w:gutter="0"/>
          <w:pgNumType w:start="4"/>
          <w:cols w:space="720"/>
          <w:docGrid w:linePitch="360"/>
        </w:sectPr>
      </w:pPr>
    </w:p>
    <w:p w14:paraId="78ED93AE" w14:textId="3C384DBF" w:rsidR="00D03F8A" w:rsidRPr="00A10718" w:rsidRDefault="00156DEB" w:rsidP="003363E9">
      <w:pPr>
        <w:pStyle w:val="Heading3"/>
      </w:pPr>
      <w:bookmarkStart w:id="9" w:name="_Toc237959430"/>
      <w:r w:rsidRPr="00A10718">
        <w:lastRenderedPageBreak/>
        <w:t>Register of Recorded Changes</w:t>
      </w:r>
      <w:bookmarkEnd w:id="9"/>
    </w:p>
    <w:p w14:paraId="60D0F7B2" w14:textId="746C9810" w:rsidR="00E8794B" w:rsidRDefault="00E8794B" w:rsidP="00E8794B">
      <w:r w:rsidRPr="005861D4">
        <w:t xml:space="preserve">The plan will be reviewed at least annually. The use of the record of changes table below helps to manage modifications to the plan throughout the life of the document. All attempts have been made to ensure the accuracy of the information within this plan as of the initial distribution date. If no changes are made, it will be noted that the plan </w:t>
      </w:r>
      <w:proofErr w:type="gramStart"/>
      <w:r w:rsidRPr="005861D4">
        <w:t>was</w:t>
      </w:r>
      <w:proofErr w:type="gramEnd"/>
      <w:r w:rsidRPr="005861D4">
        <w:t xml:space="preserve"> reviewed.</w:t>
      </w:r>
      <w:r>
        <w:t xml:space="preserve"> </w:t>
      </w:r>
    </w:p>
    <w:tbl>
      <w:tblPr>
        <w:tblStyle w:val="TableGrid"/>
        <w:tblW w:w="9535" w:type="dxa"/>
        <w:tblLook w:val="04A0" w:firstRow="1" w:lastRow="0" w:firstColumn="1" w:lastColumn="0" w:noHBand="0" w:noVBand="1"/>
      </w:tblPr>
      <w:tblGrid>
        <w:gridCol w:w="1885"/>
        <w:gridCol w:w="7650"/>
      </w:tblGrid>
      <w:tr w:rsidR="007868FA" w:rsidRPr="004A08AA" w14:paraId="1BACC0B7" w14:textId="77777777" w:rsidTr="00B50459">
        <w:trPr>
          <w:trHeight w:val="432"/>
        </w:trPr>
        <w:tc>
          <w:tcPr>
            <w:tcW w:w="1885" w:type="dxa"/>
            <w:vAlign w:val="center"/>
          </w:tcPr>
          <w:p w14:paraId="11F3C526" w14:textId="79956AD6" w:rsidR="007868FA" w:rsidRPr="004A08AA" w:rsidRDefault="007868FA" w:rsidP="004A08AA">
            <w:pPr>
              <w:rPr>
                <w:b/>
                <w:bCs/>
                <w:sz w:val="24"/>
                <w:szCs w:val="24"/>
              </w:rPr>
            </w:pPr>
            <w:r w:rsidRPr="004A08AA">
              <w:rPr>
                <w:b/>
                <w:bCs/>
                <w:sz w:val="24"/>
                <w:szCs w:val="24"/>
              </w:rPr>
              <w:t>Date</w:t>
            </w:r>
          </w:p>
        </w:tc>
        <w:tc>
          <w:tcPr>
            <w:tcW w:w="7650" w:type="dxa"/>
            <w:vAlign w:val="center"/>
          </w:tcPr>
          <w:p w14:paraId="4FDF0CAF" w14:textId="0331D984" w:rsidR="007868FA" w:rsidRPr="004A08AA" w:rsidRDefault="007868FA" w:rsidP="004A08AA">
            <w:pPr>
              <w:rPr>
                <w:b/>
                <w:bCs/>
                <w:sz w:val="24"/>
                <w:szCs w:val="24"/>
              </w:rPr>
            </w:pPr>
            <w:r w:rsidRPr="004A08AA">
              <w:rPr>
                <w:b/>
                <w:bCs/>
                <w:sz w:val="24"/>
                <w:szCs w:val="24"/>
              </w:rPr>
              <w:t>Description of the changes made</w:t>
            </w:r>
            <w:r>
              <w:rPr>
                <w:b/>
                <w:bCs/>
                <w:sz w:val="24"/>
                <w:szCs w:val="24"/>
              </w:rPr>
              <w:t xml:space="preserve"> [and who made them]</w:t>
            </w:r>
          </w:p>
        </w:tc>
      </w:tr>
      <w:tr w:rsidR="007868FA" w14:paraId="35580389" w14:textId="77777777" w:rsidTr="00B50459">
        <w:trPr>
          <w:trHeight w:val="432"/>
        </w:trPr>
        <w:tc>
          <w:tcPr>
            <w:tcW w:w="1885" w:type="dxa"/>
          </w:tcPr>
          <w:p w14:paraId="4D69F7A2" w14:textId="7CD587C2" w:rsidR="007868FA" w:rsidRDefault="007868FA" w:rsidP="00E85949">
            <w:pPr>
              <w:rPr>
                <w:sz w:val="24"/>
                <w:szCs w:val="24"/>
              </w:rPr>
            </w:pPr>
            <w:r>
              <w:rPr>
                <w:sz w:val="24"/>
                <w:szCs w:val="24"/>
              </w:rPr>
              <w:t>August 2008</w:t>
            </w:r>
          </w:p>
        </w:tc>
        <w:tc>
          <w:tcPr>
            <w:tcW w:w="7650" w:type="dxa"/>
          </w:tcPr>
          <w:p w14:paraId="754DE2CE" w14:textId="2B209187" w:rsidR="007868FA" w:rsidRDefault="007868FA" w:rsidP="00E85949">
            <w:pPr>
              <w:rPr>
                <w:sz w:val="24"/>
                <w:szCs w:val="24"/>
              </w:rPr>
            </w:pPr>
            <w:r>
              <w:rPr>
                <w:sz w:val="24"/>
                <w:szCs w:val="24"/>
              </w:rPr>
              <w:t>Completed first edition of All Hazards Campus Emergency Plan &amp; Campus Violence Prevention/Recovery Plan as per (110 ILCS 12/) Campus Security Enhancement Act of 2008. [</w:t>
            </w:r>
            <w:r w:rsidRPr="007868FA">
              <w:rPr>
                <w:i/>
                <w:iCs/>
                <w:sz w:val="24"/>
                <w:szCs w:val="24"/>
              </w:rPr>
              <w:t>Pat O’Connor, Chief of Police</w:t>
            </w:r>
            <w:r>
              <w:rPr>
                <w:sz w:val="24"/>
                <w:szCs w:val="24"/>
              </w:rPr>
              <w:t>]</w:t>
            </w:r>
          </w:p>
        </w:tc>
      </w:tr>
      <w:tr w:rsidR="007868FA" w14:paraId="137C4587" w14:textId="77777777" w:rsidTr="00B50459">
        <w:tc>
          <w:tcPr>
            <w:tcW w:w="1885" w:type="dxa"/>
          </w:tcPr>
          <w:p w14:paraId="2A359EFD" w14:textId="3B85FB5B" w:rsidR="007868FA" w:rsidRDefault="007868FA" w:rsidP="00B81722">
            <w:pPr>
              <w:rPr>
                <w:sz w:val="24"/>
                <w:szCs w:val="24"/>
              </w:rPr>
            </w:pPr>
            <w:bookmarkStart w:id="10" w:name="_Hlk106717321"/>
            <w:r>
              <w:rPr>
                <w:sz w:val="24"/>
                <w:szCs w:val="24"/>
              </w:rPr>
              <w:t>May 2009</w:t>
            </w:r>
          </w:p>
        </w:tc>
        <w:tc>
          <w:tcPr>
            <w:tcW w:w="7650" w:type="dxa"/>
          </w:tcPr>
          <w:p w14:paraId="662120E8" w14:textId="1B79FF55" w:rsidR="007868FA" w:rsidRDefault="007868FA"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bookmarkEnd w:id="10"/>
      <w:tr w:rsidR="007868FA" w14:paraId="4F07B74A" w14:textId="77777777" w:rsidTr="00B50459">
        <w:tc>
          <w:tcPr>
            <w:tcW w:w="1885" w:type="dxa"/>
          </w:tcPr>
          <w:p w14:paraId="6A66BA80" w14:textId="53A393B2" w:rsidR="007868FA" w:rsidRDefault="007868FA" w:rsidP="00B81722">
            <w:pPr>
              <w:rPr>
                <w:sz w:val="24"/>
                <w:szCs w:val="24"/>
              </w:rPr>
            </w:pPr>
            <w:r>
              <w:rPr>
                <w:sz w:val="24"/>
                <w:szCs w:val="24"/>
              </w:rPr>
              <w:t>June 2009</w:t>
            </w:r>
          </w:p>
        </w:tc>
        <w:tc>
          <w:tcPr>
            <w:tcW w:w="7650" w:type="dxa"/>
          </w:tcPr>
          <w:p w14:paraId="020DACC7" w14:textId="324532D3" w:rsidR="007868FA" w:rsidRDefault="007868FA"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7868FA" w14:paraId="26003CA0" w14:textId="77777777" w:rsidTr="00B50459">
        <w:tc>
          <w:tcPr>
            <w:tcW w:w="1885" w:type="dxa"/>
          </w:tcPr>
          <w:p w14:paraId="45367293" w14:textId="6BEE76D5" w:rsidR="007868FA" w:rsidRDefault="007868FA" w:rsidP="00B81722">
            <w:pPr>
              <w:rPr>
                <w:sz w:val="24"/>
                <w:szCs w:val="24"/>
              </w:rPr>
            </w:pPr>
            <w:r>
              <w:rPr>
                <w:sz w:val="24"/>
                <w:szCs w:val="24"/>
              </w:rPr>
              <w:t>August 2009</w:t>
            </w:r>
          </w:p>
        </w:tc>
        <w:tc>
          <w:tcPr>
            <w:tcW w:w="7650" w:type="dxa"/>
          </w:tcPr>
          <w:p w14:paraId="54D65787" w14:textId="23BBA56A" w:rsidR="007868FA" w:rsidRDefault="007868FA"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7868FA" w14:paraId="1AF6E42F" w14:textId="77777777" w:rsidTr="00B50459">
        <w:tc>
          <w:tcPr>
            <w:tcW w:w="1885" w:type="dxa"/>
          </w:tcPr>
          <w:p w14:paraId="255671E4" w14:textId="537A829C" w:rsidR="007868FA" w:rsidRDefault="007868FA" w:rsidP="00B81722">
            <w:pPr>
              <w:rPr>
                <w:sz w:val="24"/>
                <w:szCs w:val="24"/>
              </w:rPr>
            </w:pPr>
            <w:r>
              <w:rPr>
                <w:sz w:val="24"/>
                <w:szCs w:val="24"/>
              </w:rPr>
              <w:t>May 2010</w:t>
            </w:r>
          </w:p>
        </w:tc>
        <w:tc>
          <w:tcPr>
            <w:tcW w:w="7650" w:type="dxa"/>
          </w:tcPr>
          <w:p w14:paraId="005C0A1B" w14:textId="70C5A866" w:rsidR="007868FA" w:rsidRDefault="007868FA"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74A1B772" w14:textId="77777777" w:rsidTr="00B50459">
        <w:tc>
          <w:tcPr>
            <w:tcW w:w="1885" w:type="dxa"/>
          </w:tcPr>
          <w:p w14:paraId="0BC39EE3" w14:textId="6CE7F4CE" w:rsidR="001A7F54" w:rsidRDefault="001A7F54" w:rsidP="001A7F54">
            <w:pPr>
              <w:rPr>
                <w:sz w:val="24"/>
                <w:szCs w:val="24"/>
              </w:rPr>
            </w:pPr>
            <w:r>
              <w:rPr>
                <w:sz w:val="24"/>
                <w:szCs w:val="24"/>
              </w:rPr>
              <w:t>March 2011</w:t>
            </w:r>
          </w:p>
        </w:tc>
        <w:tc>
          <w:tcPr>
            <w:tcW w:w="7650" w:type="dxa"/>
          </w:tcPr>
          <w:p w14:paraId="6AB31E63" w14:textId="69DA498A" w:rsidR="001A7F54" w:rsidRDefault="001A7F54"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112D8C3A" w14:textId="77777777" w:rsidTr="00B50459">
        <w:tc>
          <w:tcPr>
            <w:tcW w:w="1885" w:type="dxa"/>
          </w:tcPr>
          <w:p w14:paraId="0EF15A1E" w14:textId="7D182DA0" w:rsidR="001A7F54" w:rsidRDefault="001A7F54" w:rsidP="001A7F54">
            <w:pPr>
              <w:rPr>
                <w:sz w:val="24"/>
                <w:szCs w:val="24"/>
              </w:rPr>
            </w:pPr>
            <w:r>
              <w:rPr>
                <w:sz w:val="24"/>
                <w:szCs w:val="24"/>
              </w:rPr>
              <w:t>August 2014</w:t>
            </w:r>
          </w:p>
        </w:tc>
        <w:tc>
          <w:tcPr>
            <w:tcW w:w="7650" w:type="dxa"/>
          </w:tcPr>
          <w:p w14:paraId="5C1AF4C8" w14:textId="76440FF7" w:rsidR="001A7F54" w:rsidRDefault="001A7F54"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254202D8" w14:textId="77777777" w:rsidTr="00B50459">
        <w:tc>
          <w:tcPr>
            <w:tcW w:w="1885" w:type="dxa"/>
          </w:tcPr>
          <w:p w14:paraId="186632C4" w14:textId="4BBE2924" w:rsidR="001A7F54" w:rsidRDefault="001A7F54" w:rsidP="001A7F54">
            <w:pPr>
              <w:rPr>
                <w:sz w:val="24"/>
                <w:szCs w:val="24"/>
              </w:rPr>
            </w:pPr>
            <w:r>
              <w:rPr>
                <w:sz w:val="24"/>
                <w:szCs w:val="24"/>
              </w:rPr>
              <w:t>December 2016</w:t>
            </w:r>
          </w:p>
        </w:tc>
        <w:tc>
          <w:tcPr>
            <w:tcW w:w="7650" w:type="dxa"/>
          </w:tcPr>
          <w:p w14:paraId="23B6575B" w14:textId="2C2578F5" w:rsidR="001A7F54" w:rsidRDefault="001A7F54"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25F68296" w14:textId="77777777" w:rsidTr="00B50459">
        <w:tc>
          <w:tcPr>
            <w:tcW w:w="1885" w:type="dxa"/>
          </w:tcPr>
          <w:p w14:paraId="11F011D7" w14:textId="58D7BC9D" w:rsidR="001A7F54" w:rsidRDefault="001A7F54" w:rsidP="001A7F54">
            <w:pPr>
              <w:rPr>
                <w:sz w:val="24"/>
                <w:szCs w:val="24"/>
              </w:rPr>
            </w:pPr>
            <w:r>
              <w:rPr>
                <w:sz w:val="24"/>
                <w:szCs w:val="24"/>
              </w:rPr>
              <w:t>November 2018</w:t>
            </w:r>
          </w:p>
        </w:tc>
        <w:tc>
          <w:tcPr>
            <w:tcW w:w="7650" w:type="dxa"/>
          </w:tcPr>
          <w:p w14:paraId="41E915CF" w14:textId="349E1D28" w:rsidR="001A7F54" w:rsidRDefault="001A7F54"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12F5C8AB" w14:textId="77777777" w:rsidTr="00B50459">
        <w:tc>
          <w:tcPr>
            <w:tcW w:w="1885" w:type="dxa"/>
          </w:tcPr>
          <w:p w14:paraId="26BAEC91" w14:textId="6399CCB9" w:rsidR="001A7F54" w:rsidRDefault="001A7F54" w:rsidP="001A7F54">
            <w:pPr>
              <w:rPr>
                <w:sz w:val="24"/>
                <w:szCs w:val="24"/>
              </w:rPr>
            </w:pPr>
            <w:r>
              <w:rPr>
                <w:sz w:val="24"/>
                <w:szCs w:val="24"/>
              </w:rPr>
              <w:t>July 2019</w:t>
            </w:r>
          </w:p>
        </w:tc>
        <w:tc>
          <w:tcPr>
            <w:tcW w:w="7650" w:type="dxa"/>
          </w:tcPr>
          <w:p w14:paraId="6C123E88" w14:textId="30D14C51" w:rsidR="001A7F54" w:rsidRDefault="001A7F54"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1B4C23CF" w14:textId="77777777" w:rsidTr="00B50459">
        <w:tc>
          <w:tcPr>
            <w:tcW w:w="1885" w:type="dxa"/>
          </w:tcPr>
          <w:p w14:paraId="1080003B" w14:textId="3BD4FE3D" w:rsidR="001A7F54" w:rsidRDefault="001A7F54" w:rsidP="001A7F54">
            <w:pPr>
              <w:rPr>
                <w:sz w:val="24"/>
                <w:szCs w:val="24"/>
              </w:rPr>
            </w:pPr>
            <w:r>
              <w:rPr>
                <w:sz w:val="24"/>
                <w:szCs w:val="24"/>
              </w:rPr>
              <w:t>August 2020</w:t>
            </w:r>
          </w:p>
        </w:tc>
        <w:tc>
          <w:tcPr>
            <w:tcW w:w="7650" w:type="dxa"/>
          </w:tcPr>
          <w:p w14:paraId="19959A46" w14:textId="68698F86" w:rsidR="001A7F54" w:rsidRDefault="001A7F54" w:rsidP="00A16D7F">
            <w:pPr>
              <w:rPr>
                <w:sz w:val="24"/>
                <w:szCs w:val="24"/>
              </w:rPr>
            </w:pPr>
            <w:r>
              <w:rPr>
                <w:sz w:val="24"/>
                <w:szCs w:val="24"/>
              </w:rPr>
              <w:t>Reviewed and made minor changes. [</w:t>
            </w:r>
            <w:r w:rsidRPr="007868FA">
              <w:rPr>
                <w:i/>
                <w:iCs/>
                <w:sz w:val="24"/>
                <w:szCs w:val="24"/>
              </w:rPr>
              <w:t>Pat O’Connor, Chief of Police</w:t>
            </w:r>
            <w:r>
              <w:rPr>
                <w:sz w:val="24"/>
                <w:szCs w:val="24"/>
              </w:rPr>
              <w:t>]</w:t>
            </w:r>
          </w:p>
        </w:tc>
      </w:tr>
      <w:tr w:rsidR="001A7F54" w14:paraId="4D71002E" w14:textId="77777777" w:rsidTr="00B50459">
        <w:tc>
          <w:tcPr>
            <w:tcW w:w="1885" w:type="dxa"/>
          </w:tcPr>
          <w:p w14:paraId="23627FA6" w14:textId="5ABD206C" w:rsidR="001A7F54" w:rsidRDefault="001A7F54" w:rsidP="001A7F54">
            <w:pPr>
              <w:rPr>
                <w:sz w:val="24"/>
                <w:szCs w:val="24"/>
              </w:rPr>
            </w:pPr>
            <w:r>
              <w:rPr>
                <w:sz w:val="24"/>
                <w:szCs w:val="24"/>
              </w:rPr>
              <w:t>August 2021</w:t>
            </w:r>
          </w:p>
        </w:tc>
        <w:tc>
          <w:tcPr>
            <w:tcW w:w="7650" w:type="dxa"/>
          </w:tcPr>
          <w:p w14:paraId="14C7BB81" w14:textId="34B3E830" w:rsidR="001A7F54" w:rsidRDefault="001A7F54" w:rsidP="00A16D7F">
            <w:pPr>
              <w:rPr>
                <w:sz w:val="24"/>
                <w:szCs w:val="24"/>
              </w:rPr>
            </w:pPr>
            <w:r>
              <w:rPr>
                <w:sz w:val="24"/>
                <w:szCs w:val="24"/>
              </w:rPr>
              <w:t>Reviewed and made minor changes. [</w:t>
            </w:r>
            <w:r w:rsidRPr="007868FA">
              <w:rPr>
                <w:i/>
                <w:iCs/>
                <w:sz w:val="24"/>
                <w:szCs w:val="24"/>
              </w:rPr>
              <w:t xml:space="preserve">Pat </w:t>
            </w:r>
            <w:r>
              <w:rPr>
                <w:i/>
                <w:iCs/>
                <w:sz w:val="24"/>
                <w:szCs w:val="24"/>
              </w:rPr>
              <w:t>Treacy</w:t>
            </w:r>
            <w:r w:rsidRPr="007868FA">
              <w:rPr>
                <w:i/>
                <w:iCs/>
                <w:sz w:val="24"/>
                <w:szCs w:val="24"/>
              </w:rPr>
              <w:t>, Chief of Police</w:t>
            </w:r>
            <w:r>
              <w:rPr>
                <w:sz w:val="24"/>
                <w:szCs w:val="24"/>
              </w:rPr>
              <w:t>]</w:t>
            </w:r>
          </w:p>
        </w:tc>
      </w:tr>
      <w:tr w:rsidR="001A7F54" w14:paraId="5748C8B3" w14:textId="77777777" w:rsidTr="00B50459">
        <w:tc>
          <w:tcPr>
            <w:tcW w:w="1885" w:type="dxa"/>
          </w:tcPr>
          <w:p w14:paraId="3B2AC52F" w14:textId="7EB6C74B" w:rsidR="001A7F54" w:rsidRDefault="00E0373B" w:rsidP="001A7F54">
            <w:pPr>
              <w:rPr>
                <w:sz w:val="24"/>
                <w:szCs w:val="24"/>
              </w:rPr>
            </w:pPr>
            <w:r>
              <w:rPr>
                <w:sz w:val="24"/>
                <w:szCs w:val="24"/>
              </w:rPr>
              <w:t>September</w:t>
            </w:r>
            <w:r w:rsidR="001A7F54">
              <w:rPr>
                <w:sz w:val="24"/>
                <w:szCs w:val="24"/>
              </w:rPr>
              <w:t xml:space="preserve"> 2022</w:t>
            </w:r>
          </w:p>
        </w:tc>
        <w:tc>
          <w:tcPr>
            <w:tcW w:w="7650" w:type="dxa"/>
          </w:tcPr>
          <w:p w14:paraId="72DB6158" w14:textId="108142AC" w:rsidR="001A7F54" w:rsidRDefault="001A7F54" w:rsidP="001A7F54">
            <w:pPr>
              <w:rPr>
                <w:sz w:val="24"/>
                <w:szCs w:val="24"/>
              </w:rPr>
            </w:pPr>
            <w:r>
              <w:rPr>
                <w:sz w:val="24"/>
                <w:szCs w:val="24"/>
              </w:rPr>
              <w:t xml:space="preserve">Separated out </w:t>
            </w:r>
            <w:r w:rsidRPr="0075176C">
              <w:rPr>
                <w:sz w:val="24"/>
                <w:szCs w:val="24"/>
              </w:rPr>
              <w:t xml:space="preserve">and completely rewrote the </w:t>
            </w:r>
            <w:r>
              <w:rPr>
                <w:sz w:val="24"/>
                <w:szCs w:val="24"/>
              </w:rPr>
              <w:t>Campus Violence Prevention Plan. [</w:t>
            </w:r>
            <w:r w:rsidRPr="007868FA">
              <w:rPr>
                <w:i/>
                <w:iCs/>
                <w:sz w:val="24"/>
                <w:szCs w:val="24"/>
              </w:rPr>
              <w:t>Kelly Grab, Compliance Officer; Pat Treacy, Chief of Police; Kent Marshall, Dean of Students</w:t>
            </w:r>
            <w:r>
              <w:rPr>
                <w:i/>
                <w:iCs/>
                <w:sz w:val="24"/>
                <w:szCs w:val="24"/>
              </w:rPr>
              <w:t xml:space="preserve"> and Compliance Officer</w:t>
            </w:r>
            <w:r>
              <w:rPr>
                <w:sz w:val="24"/>
                <w:szCs w:val="24"/>
              </w:rPr>
              <w:t>]</w:t>
            </w:r>
          </w:p>
        </w:tc>
      </w:tr>
      <w:tr w:rsidR="001A7F54" w14:paraId="7AFE5BB7" w14:textId="77777777" w:rsidTr="00B50459">
        <w:tc>
          <w:tcPr>
            <w:tcW w:w="1885" w:type="dxa"/>
          </w:tcPr>
          <w:p w14:paraId="35D3C99F" w14:textId="3F045464" w:rsidR="001A7F54" w:rsidRPr="00526219" w:rsidRDefault="007D2895" w:rsidP="001A7F54">
            <w:pPr>
              <w:rPr>
                <w:sz w:val="24"/>
                <w:szCs w:val="24"/>
              </w:rPr>
            </w:pPr>
            <w:r w:rsidRPr="00526219">
              <w:rPr>
                <w:sz w:val="24"/>
                <w:szCs w:val="24"/>
              </w:rPr>
              <w:t>September 2023</w:t>
            </w:r>
          </w:p>
        </w:tc>
        <w:tc>
          <w:tcPr>
            <w:tcW w:w="7650" w:type="dxa"/>
          </w:tcPr>
          <w:p w14:paraId="18EA990E" w14:textId="2D6B0B3B" w:rsidR="001A7F54" w:rsidRDefault="00526219" w:rsidP="00FB4471">
            <w:pPr>
              <w:rPr>
                <w:sz w:val="24"/>
                <w:szCs w:val="24"/>
              </w:rPr>
            </w:pPr>
            <w:r w:rsidRPr="006F0F5D">
              <w:rPr>
                <w:sz w:val="24"/>
                <w:szCs w:val="24"/>
              </w:rPr>
              <w:t>Updated</w:t>
            </w:r>
            <w:r w:rsidR="006B4F8A" w:rsidRPr="006F0F5D">
              <w:rPr>
                <w:sz w:val="24"/>
                <w:szCs w:val="24"/>
              </w:rPr>
              <w:t xml:space="preserve"> Threat Assessment Team section to include </w:t>
            </w:r>
            <w:r w:rsidR="00853458" w:rsidRPr="006F0F5D">
              <w:rPr>
                <w:sz w:val="24"/>
                <w:szCs w:val="24"/>
              </w:rPr>
              <w:t xml:space="preserve">definition of stalking and </w:t>
            </w:r>
            <w:r w:rsidR="006B4F8A" w:rsidRPr="006F0F5D">
              <w:rPr>
                <w:sz w:val="24"/>
                <w:szCs w:val="24"/>
              </w:rPr>
              <w:t xml:space="preserve">reporting procedures for </w:t>
            </w:r>
            <w:r w:rsidR="0066409E" w:rsidRPr="006F0F5D">
              <w:rPr>
                <w:sz w:val="24"/>
                <w:szCs w:val="24"/>
              </w:rPr>
              <w:t xml:space="preserve">statements or behaviors indicating </w:t>
            </w:r>
            <w:r w:rsidR="006B4F8A" w:rsidRPr="006F0F5D">
              <w:rPr>
                <w:sz w:val="24"/>
                <w:szCs w:val="24"/>
              </w:rPr>
              <w:t>suicidality</w:t>
            </w:r>
            <w:r w:rsidR="0066409E" w:rsidRPr="006F0F5D">
              <w:rPr>
                <w:sz w:val="24"/>
                <w:szCs w:val="24"/>
              </w:rPr>
              <w:t xml:space="preserve">; </w:t>
            </w:r>
            <w:r w:rsidRPr="006F0F5D">
              <w:rPr>
                <w:sz w:val="24"/>
                <w:szCs w:val="24"/>
              </w:rPr>
              <w:t>Moraine Valley Police Department section</w:t>
            </w:r>
            <w:r w:rsidR="00981A77" w:rsidRPr="006F0F5D">
              <w:rPr>
                <w:sz w:val="24"/>
                <w:szCs w:val="24"/>
              </w:rPr>
              <w:t>:</w:t>
            </w:r>
            <w:r w:rsidRPr="006F0F5D">
              <w:rPr>
                <w:sz w:val="24"/>
                <w:szCs w:val="24"/>
              </w:rPr>
              <w:t xml:space="preserve"> Preventative Measures – </w:t>
            </w:r>
            <w:r w:rsidR="0066409E" w:rsidRPr="006F0F5D">
              <w:rPr>
                <w:sz w:val="24"/>
                <w:szCs w:val="24"/>
              </w:rPr>
              <w:t xml:space="preserve">added </w:t>
            </w:r>
            <w:r w:rsidR="006B4F8A" w:rsidRPr="006F0F5D">
              <w:rPr>
                <w:sz w:val="24"/>
                <w:szCs w:val="24"/>
              </w:rPr>
              <w:t>S</w:t>
            </w:r>
            <w:r w:rsidRPr="006F0F5D">
              <w:rPr>
                <w:sz w:val="24"/>
                <w:szCs w:val="24"/>
              </w:rPr>
              <w:t xml:space="preserve">uspicious </w:t>
            </w:r>
            <w:r w:rsidR="006B4F8A" w:rsidRPr="006F0F5D">
              <w:rPr>
                <w:sz w:val="24"/>
                <w:szCs w:val="24"/>
              </w:rPr>
              <w:t>A</w:t>
            </w:r>
            <w:r w:rsidRPr="006F0F5D">
              <w:rPr>
                <w:sz w:val="24"/>
                <w:szCs w:val="24"/>
              </w:rPr>
              <w:t>ctivit</w:t>
            </w:r>
            <w:r w:rsidR="006B4F8A" w:rsidRPr="006F0F5D">
              <w:rPr>
                <w:sz w:val="24"/>
                <w:szCs w:val="24"/>
              </w:rPr>
              <w:t xml:space="preserve">y </w:t>
            </w:r>
            <w:r w:rsidR="0066409E" w:rsidRPr="006F0F5D">
              <w:rPr>
                <w:sz w:val="24"/>
                <w:szCs w:val="24"/>
              </w:rPr>
              <w:t>Addendum</w:t>
            </w:r>
            <w:r w:rsidR="00981A77" w:rsidRPr="006F0F5D">
              <w:rPr>
                <w:sz w:val="24"/>
                <w:szCs w:val="24"/>
              </w:rPr>
              <w:t xml:space="preserve">; Lockdowns, Violent Intruders, and Active Shooters – </w:t>
            </w:r>
            <w:r w:rsidRPr="006F0F5D">
              <w:rPr>
                <w:sz w:val="24"/>
                <w:szCs w:val="24"/>
              </w:rPr>
              <w:t>clarif</w:t>
            </w:r>
            <w:r w:rsidR="00981A77" w:rsidRPr="006F0F5D">
              <w:rPr>
                <w:sz w:val="24"/>
                <w:szCs w:val="24"/>
              </w:rPr>
              <w:t xml:space="preserve">ied the primary objective of a </w:t>
            </w:r>
            <w:r w:rsidRPr="006F0F5D">
              <w:rPr>
                <w:sz w:val="24"/>
                <w:szCs w:val="24"/>
              </w:rPr>
              <w:t xml:space="preserve">first responder </w:t>
            </w:r>
            <w:r w:rsidR="00FB4471" w:rsidRPr="006F0F5D">
              <w:rPr>
                <w:i/>
                <w:iCs/>
                <w:sz w:val="24"/>
                <w:szCs w:val="24"/>
              </w:rPr>
              <w:t>[</w:t>
            </w:r>
            <w:r w:rsidR="009D35FC" w:rsidRPr="006F0F5D">
              <w:rPr>
                <w:i/>
                <w:iCs/>
                <w:sz w:val="24"/>
                <w:szCs w:val="24"/>
              </w:rPr>
              <w:t xml:space="preserve">Kelly Grab, Compliance Officer; Pat Treacy, Chief of Police; Kent Marshall, Dean of Students and Compliance Officer, on behalf of the </w:t>
            </w:r>
            <w:r w:rsidR="00FB4471" w:rsidRPr="006F0F5D">
              <w:rPr>
                <w:i/>
                <w:iCs/>
                <w:sz w:val="24"/>
                <w:szCs w:val="24"/>
              </w:rPr>
              <w:t>Campus Violence Prevention Committee]</w:t>
            </w:r>
          </w:p>
        </w:tc>
      </w:tr>
      <w:tr w:rsidR="001A7F54" w14:paraId="77D66F2A" w14:textId="77777777" w:rsidTr="00B50459">
        <w:tc>
          <w:tcPr>
            <w:tcW w:w="1885" w:type="dxa"/>
          </w:tcPr>
          <w:p w14:paraId="16F4DE8F" w14:textId="764507B7" w:rsidR="001A7F54" w:rsidRPr="00A16D7F" w:rsidRDefault="00DD3CAA" w:rsidP="001A7F54">
            <w:pPr>
              <w:rPr>
                <w:sz w:val="24"/>
                <w:szCs w:val="24"/>
              </w:rPr>
            </w:pPr>
            <w:r>
              <w:rPr>
                <w:sz w:val="24"/>
                <w:szCs w:val="24"/>
              </w:rPr>
              <w:t>September</w:t>
            </w:r>
            <w:r w:rsidR="006D17FC" w:rsidRPr="00A16D7F">
              <w:rPr>
                <w:sz w:val="24"/>
                <w:szCs w:val="24"/>
              </w:rPr>
              <w:t xml:space="preserve"> 2024</w:t>
            </w:r>
          </w:p>
        </w:tc>
        <w:tc>
          <w:tcPr>
            <w:tcW w:w="7650" w:type="dxa"/>
          </w:tcPr>
          <w:p w14:paraId="4B0AC939" w14:textId="4EF8FCB3" w:rsidR="001A7F54" w:rsidRPr="00A16D7F" w:rsidRDefault="006D17FC" w:rsidP="00B20829">
            <w:pPr>
              <w:rPr>
                <w:sz w:val="24"/>
                <w:szCs w:val="24"/>
              </w:rPr>
            </w:pPr>
            <w:r w:rsidRPr="00A16D7F">
              <w:rPr>
                <w:sz w:val="24"/>
                <w:szCs w:val="24"/>
              </w:rPr>
              <w:t>Updated Sex Discrimination Procedures to reflect new policy and procedures</w:t>
            </w:r>
            <w:r w:rsidR="00B20829" w:rsidRPr="00A16D7F">
              <w:rPr>
                <w:sz w:val="24"/>
                <w:szCs w:val="24"/>
              </w:rPr>
              <w:t>, and added climate survey requirement to Preventative Measures; Updated File a Complaint or Report Website under Campus Resources</w:t>
            </w:r>
            <w:r w:rsidR="00A16D7F" w:rsidRPr="00A16D7F">
              <w:rPr>
                <w:sz w:val="24"/>
                <w:szCs w:val="24"/>
              </w:rPr>
              <w:t>; Updated Counseling Portal Page Resources</w:t>
            </w:r>
            <w:r w:rsidRPr="00A16D7F">
              <w:rPr>
                <w:sz w:val="24"/>
                <w:szCs w:val="24"/>
              </w:rPr>
              <w:t xml:space="preserve"> [</w:t>
            </w:r>
            <w:r w:rsidR="003C7025">
              <w:rPr>
                <w:sz w:val="24"/>
                <w:szCs w:val="24"/>
              </w:rPr>
              <w:t xml:space="preserve">Kent Marshall on behalf of the </w:t>
            </w:r>
            <w:r w:rsidRPr="00A16D7F">
              <w:rPr>
                <w:sz w:val="24"/>
                <w:szCs w:val="24"/>
              </w:rPr>
              <w:t>Campus Violence Prevention Committee]</w:t>
            </w:r>
          </w:p>
        </w:tc>
      </w:tr>
      <w:tr w:rsidR="00CA589C" w14:paraId="1944850E" w14:textId="77777777" w:rsidTr="00B50459">
        <w:tc>
          <w:tcPr>
            <w:tcW w:w="1885" w:type="dxa"/>
          </w:tcPr>
          <w:p w14:paraId="52A9BC22" w14:textId="58A40941" w:rsidR="00CA589C" w:rsidRPr="005861D4" w:rsidRDefault="00CA589C" w:rsidP="001A7F54">
            <w:pPr>
              <w:rPr>
                <w:sz w:val="24"/>
                <w:szCs w:val="24"/>
              </w:rPr>
            </w:pPr>
            <w:r w:rsidRPr="005861D4">
              <w:rPr>
                <w:sz w:val="24"/>
                <w:szCs w:val="24"/>
              </w:rPr>
              <w:t>September 2025</w:t>
            </w:r>
          </w:p>
        </w:tc>
        <w:tc>
          <w:tcPr>
            <w:tcW w:w="7650" w:type="dxa"/>
          </w:tcPr>
          <w:p w14:paraId="54A356C4" w14:textId="2AC10B0E" w:rsidR="00CA589C" w:rsidRPr="005861D4" w:rsidRDefault="00D07C5F" w:rsidP="00B20829">
            <w:pPr>
              <w:rPr>
                <w:sz w:val="24"/>
                <w:szCs w:val="24"/>
              </w:rPr>
            </w:pPr>
            <w:r w:rsidRPr="005861D4">
              <w:rPr>
                <w:sz w:val="24"/>
                <w:szCs w:val="24"/>
              </w:rPr>
              <w:t xml:space="preserve">Updated Sex-Based Misconduct Procedures to reflect updated policy and procedures, added Hazing Education, Prevention and Awareness section, and modified format to make </w:t>
            </w:r>
            <w:r w:rsidR="006604EF">
              <w:rPr>
                <w:sz w:val="24"/>
                <w:szCs w:val="24"/>
              </w:rPr>
              <w:t xml:space="preserve">it </w:t>
            </w:r>
            <w:r w:rsidRPr="005861D4">
              <w:rPr>
                <w:sz w:val="24"/>
                <w:szCs w:val="24"/>
              </w:rPr>
              <w:t>ADA compliant.</w:t>
            </w:r>
            <w:r w:rsidR="00EC240B" w:rsidRPr="005861D4">
              <w:rPr>
                <w:sz w:val="24"/>
                <w:szCs w:val="24"/>
              </w:rPr>
              <w:t xml:space="preserve"> [Kent Marshall on behalf of the Campus Violence Prevention Committee]</w:t>
            </w:r>
          </w:p>
        </w:tc>
      </w:tr>
      <w:tr w:rsidR="00193D6E" w14:paraId="276C20C4" w14:textId="77777777" w:rsidTr="00B50459">
        <w:tc>
          <w:tcPr>
            <w:tcW w:w="1885" w:type="dxa"/>
          </w:tcPr>
          <w:p w14:paraId="54CEAEAA" w14:textId="4627C4B3" w:rsidR="00193D6E" w:rsidRPr="005861D4" w:rsidRDefault="00193D6E" w:rsidP="001A7F54">
            <w:pPr>
              <w:rPr>
                <w:sz w:val="24"/>
                <w:szCs w:val="24"/>
              </w:rPr>
            </w:pPr>
            <w:r>
              <w:rPr>
                <w:sz w:val="24"/>
                <w:szCs w:val="24"/>
              </w:rPr>
              <w:lastRenderedPageBreak/>
              <w:t>September 2026</w:t>
            </w:r>
          </w:p>
        </w:tc>
        <w:tc>
          <w:tcPr>
            <w:tcW w:w="7650" w:type="dxa"/>
          </w:tcPr>
          <w:p w14:paraId="180F8B9F" w14:textId="5A19B741" w:rsidR="00193D6E" w:rsidRPr="005861D4" w:rsidRDefault="0037424A" w:rsidP="00B20829">
            <w:pPr>
              <w:rPr>
                <w:sz w:val="24"/>
                <w:szCs w:val="24"/>
              </w:rPr>
            </w:pPr>
            <w:r>
              <w:rPr>
                <w:sz w:val="24"/>
                <w:szCs w:val="24"/>
              </w:rPr>
              <w:t xml:space="preserve">Updated Student Conduct office name, URLs, and clarified emergency communication procedures after a threat. </w:t>
            </w:r>
            <w:r w:rsidRPr="005861D4">
              <w:rPr>
                <w:sz w:val="24"/>
                <w:szCs w:val="24"/>
              </w:rPr>
              <w:t>[Kent Marshall on behalf of the Campus Violence Prevention Committee]</w:t>
            </w:r>
          </w:p>
        </w:tc>
      </w:tr>
    </w:tbl>
    <w:p w14:paraId="24AB340C" w14:textId="6943DD13" w:rsidR="008666A9" w:rsidRDefault="008666A9" w:rsidP="00193D6E">
      <w:pPr>
        <w:pStyle w:val="Heading3"/>
      </w:pPr>
      <w:bookmarkStart w:id="11" w:name="_Toc237959431"/>
    </w:p>
    <w:p w14:paraId="6B850495" w14:textId="77777777" w:rsidR="008666A9" w:rsidRDefault="008666A9">
      <w:pPr>
        <w:rPr>
          <w:rFonts w:asciiTheme="majorHAnsi" w:eastAsiaTheme="majorEastAsia" w:hAnsiTheme="majorHAnsi" w:cstheme="majorBidi"/>
          <w:sz w:val="24"/>
          <w:szCs w:val="24"/>
        </w:rPr>
      </w:pPr>
      <w:r>
        <w:br w:type="page"/>
      </w:r>
    </w:p>
    <w:p w14:paraId="7640FC63" w14:textId="078216A4" w:rsidR="004A08AA" w:rsidRPr="00A10718" w:rsidRDefault="00156DEB" w:rsidP="00193D6E">
      <w:pPr>
        <w:pStyle w:val="Heading3"/>
      </w:pPr>
      <w:r w:rsidRPr="00A10718">
        <w:lastRenderedPageBreak/>
        <w:t>Distribution List</w:t>
      </w:r>
      <w:bookmarkEnd w:id="11"/>
    </w:p>
    <w:p w14:paraId="356921B9" w14:textId="1F7CF5BB" w:rsidR="00461741" w:rsidRDefault="00E8794B" w:rsidP="00E85949">
      <w:pPr>
        <w:spacing w:after="0"/>
        <w:rPr>
          <w:sz w:val="24"/>
          <w:szCs w:val="24"/>
        </w:rPr>
      </w:pPr>
      <w:r w:rsidRPr="005861D4">
        <w:rPr>
          <w:sz w:val="24"/>
          <w:szCs w:val="24"/>
        </w:rPr>
        <w:t>The plan will be provided electronically at least annually to the following individuals and organizations:</w:t>
      </w:r>
    </w:p>
    <w:p w14:paraId="6E903BA0" w14:textId="77777777" w:rsidR="00F3719C" w:rsidRPr="00F3719C" w:rsidRDefault="00F3719C" w:rsidP="008666A9">
      <w:pPr>
        <w:spacing w:before="240" w:after="0"/>
        <w:rPr>
          <w:b/>
          <w:bCs/>
          <w:sz w:val="24"/>
          <w:szCs w:val="24"/>
        </w:rPr>
      </w:pPr>
      <w:r w:rsidRPr="00F3719C">
        <w:rPr>
          <w:b/>
          <w:bCs/>
          <w:sz w:val="24"/>
          <w:szCs w:val="24"/>
        </w:rPr>
        <w:t>Moraine Valley Community College Personnel:</w:t>
      </w:r>
    </w:p>
    <w:p w14:paraId="27D9CCD0" w14:textId="4FEDBD9E" w:rsidR="00461741" w:rsidRDefault="00461741" w:rsidP="00E85949">
      <w:pPr>
        <w:spacing w:after="0"/>
        <w:rPr>
          <w:sz w:val="24"/>
          <w:szCs w:val="24"/>
        </w:rPr>
      </w:pPr>
      <w:r>
        <w:rPr>
          <w:sz w:val="24"/>
          <w:szCs w:val="24"/>
        </w:rPr>
        <w:t>President</w:t>
      </w:r>
    </w:p>
    <w:p w14:paraId="6F7CC85A" w14:textId="0E7A3A9D" w:rsidR="00461741" w:rsidRDefault="00461741" w:rsidP="00E85949">
      <w:pPr>
        <w:spacing w:after="0"/>
        <w:rPr>
          <w:sz w:val="24"/>
          <w:szCs w:val="24"/>
        </w:rPr>
      </w:pPr>
      <w:r>
        <w:rPr>
          <w:sz w:val="24"/>
          <w:szCs w:val="24"/>
        </w:rPr>
        <w:t>Executive Leadership Team</w:t>
      </w:r>
    </w:p>
    <w:p w14:paraId="5938C8FC" w14:textId="77777777" w:rsidR="007622E1" w:rsidRDefault="007622E1" w:rsidP="00E85949">
      <w:pPr>
        <w:spacing w:after="0"/>
        <w:rPr>
          <w:sz w:val="24"/>
          <w:szCs w:val="24"/>
        </w:rPr>
      </w:pPr>
      <w:r>
        <w:rPr>
          <w:sz w:val="24"/>
          <w:szCs w:val="24"/>
        </w:rPr>
        <w:t>Chief Marketing and Communications Officer</w:t>
      </w:r>
    </w:p>
    <w:p w14:paraId="3AE5E935" w14:textId="1D122D06" w:rsidR="00F3719C" w:rsidRDefault="007622E1" w:rsidP="00E85949">
      <w:pPr>
        <w:spacing w:after="0"/>
        <w:rPr>
          <w:sz w:val="24"/>
          <w:szCs w:val="24"/>
        </w:rPr>
      </w:pPr>
      <w:r>
        <w:rPr>
          <w:sz w:val="24"/>
          <w:szCs w:val="24"/>
        </w:rPr>
        <w:t xml:space="preserve">Chief of </w:t>
      </w:r>
      <w:r w:rsidR="00F3719C">
        <w:rPr>
          <w:sz w:val="24"/>
          <w:szCs w:val="24"/>
        </w:rPr>
        <w:t>Police</w:t>
      </w:r>
    </w:p>
    <w:p w14:paraId="746048F5" w14:textId="6BF5177C" w:rsidR="00633C49" w:rsidRDefault="00633C49" w:rsidP="00E85949">
      <w:pPr>
        <w:spacing w:after="0"/>
        <w:rPr>
          <w:sz w:val="24"/>
          <w:szCs w:val="24"/>
        </w:rPr>
      </w:pPr>
      <w:r>
        <w:rPr>
          <w:sz w:val="24"/>
          <w:szCs w:val="24"/>
        </w:rPr>
        <w:t>Coordinator of Blue Island Center</w:t>
      </w:r>
    </w:p>
    <w:p w14:paraId="682CF877" w14:textId="3E01D14A" w:rsidR="00633C49" w:rsidRDefault="00633C49" w:rsidP="00E85949">
      <w:pPr>
        <w:spacing w:after="0"/>
        <w:rPr>
          <w:sz w:val="24"/>
          <w:szCs w:val="24"/>
        </w:rPr>
      </w:pPr>
      <w:r>
        <w:rPr>
          <w:sz w:val="24"/>
          <w:szCs w:val="24"/>
        </w:rPr>
        <w:t>Coordinator of Southwest Education Center</w:t>
      </w:r>
    </w:p>
    <w:p w14:paraId="481F481D" w14:textId="20940FA9" w:rsidR="000A1DB7" w:rsidRDefault="000A1DB7" w:rsidP="00E85949">
      <w:pPr>
        <w:spacing w:after="0"/>
        <w:rPr>
          <w:sz w:val="24"/>
          <w:szCs w:val="24"/>
        </w:rPr>
      </w:pPr>
      <w:r>
        <w:rPr>
          <w:sz w:val="24"/>
          <w:szCs w:val="24"/>
        </w:rPr>
        <w:t>Academic and Student Development Deans</w:t>
      </w:r>
    </w:p>
    <w:p w14:paraId="35D9BA9B" w14:textId="77777777" w:rsidR="00933EC0" w:rsidRDefault="00933EC0" w:rsidP="00933EC0">
      <w:pPr>
        <w:spacing w:after="0"/>
        <w:rPr>
          <w:sz w:val="24"/>
          <w:szCs w:val="24"/>
        </w:rPr>
      </w:pPr>
      <w:r>
        <w:rPr>
          <w:sz w:val="24"/>
          <w:szCs w:val="24"/>
        </w:rPr>
        <w:t>Campus Violence Prevention Committee Members</w:t>
      </w:r>
    </w:p>
    <w:p w14:paraId="2CAF937B" w14:textId="2DEEB627" w:rsidR="000A1DB7" w:rsidRDefault="000A1DB7" w:rsidP="00E85949">
      <w:pPr>
        <w:spacing w:after="0"/>
        <w:rPr>
          <w:sz w:val="24"/>
          <w:szCs w:val="24"/>
        </w:rPr>
      </w:pPr>
      <w:r>
        <w:rPr>
          <w:sz w:val="24"/>
          <w:szCs w:val="24"/>
        </w:rPr>
        <w:t>Police Department Staff Members</w:t>
      </w:r>
    </w:p>
    <w:p w14:paraId="7081D470" w14:textId="578E9692" w:rsidR="00F3719C" w:rsidRDefault="00F3719C" w:rsidP="00E85949">
      <w:pPr>
        <w:spacing w:after="0"/>
        <w:rPr>
          <w:sz w:val="24"/>
          <w:szCs w:val="24"/>
        </w:rPr>
      </w:pPr>
      <w:r>
        <w:rPr>
          <w:sz w:val="24"/>
          <w:szCs w:val="24"/>
        </w:rPr>
        <w:t>Threat Assessment Team Members</w:t>
      </w:r>
    </w:p>
    <w:p w14:paraId="5C6D3659" w14:textId="1706A119" w:rsidR="00F3719C" w:rsidRDefault="00F3719C" w:rsidP="00E85949">
      <w:pPr>
        <w:spacing w:after="0"/>
        <w:rPr>
          <w:sz w:val="24"/>
          <w:szCs w:val="24"/>
        </w:rPr>
      </w:pPr>
      <w:r>
        <w:rPr>
          <w:sz w:val="24"/>
          <w:szCs w:val="24"/>
        </w:rPr>
        <w:t>Behavior Intervention Team Members</w:t>
      </w:r>
    </w:p>
    <w:p w14:paraId="745F09A1" w14:textId="6CDBE60D" w:rsidR="00933EC0" w:rsidRDefault="00933EC0" w:rsidP="00E85949">
      <w:pPr>
        <w:spacing w:after="0"/>
        <w:rPr>
          <w:sz w:val="24"/>
          <w:szCs w:val="24"/>
        </w:rPr>
      </w:pPr>
      <w:r>
        <w:rPr>
          <w:sz w:val="24"/>
          <w:szCs w:val="24"/>
        </w:rPr>
        <w:t>Dean of Student Success (Title IX Coordinator)</w:t>
      </w:r>
    </w:p>
    <w:p w14:paraId="0EC146BC" w14:textId="77777777" w:rsidR="00933EC0" w:rsidRDefault="00933EC0" w:rsidP="00933EC0">
      <w:pPr>
        <w:spacing w:after="0"/>
        <w:rPr>
          <w:sz w:val="24"/>
          <w:szCs w:val="24"/>
        </w:rPr>
      </w:pPr>
      <w:r>
        <w:rPr>
          <w:sz w:val="24"/>
          <w:szCs w:val="24"/>
        </w:rPr>
        <w:t>Compliance Officer</w:t>
      </w:r>
    </w:p>
    <w:p w14:paraId="28363B5E" w14:textId="37CE651F" w:rsidR="000814C0" w:rsidRPr="000814C0" w:rsidRDefault="000814C0" w:rsidP="008666A9">
      <w:pPr>
        <w:spacing w:before="240" w:after="0"/>
        <w:rPr>
          <w:b/>
          <w:bCs/>
          <w:sz w:val="24"/>
          <w:szCs w:val="24"/>
        </w:rPr>
      </w:pPr>
      <w:r w:rsidRPr="000814C0">
        <w:rPr>
          <w:b/>
          <w:bCs/>
          <w:sz w:val="24"/>
          <w:szCs w:val="24"/>
        </w:rPr>
        <w:t>Outside Agencies:</w:t>
      </w:r>
    </w:p>
    <w:p w14:paraId="733B7B1D" w14:textId="1AFE999C" w:rsidR="000814C0" w:rsidRDefault="000814C0" w:rsidP="00E85949">
      <w:pPr>
        <w:spacing w:after="0"/>
        <w:rPr>
          <w:sz w:val="24"/>
          <w:szCs w:val="24"/>
        </w:rPr>
      </w:pPr>
      <w:r>
        <w:rPr>
          <w:sz w:val="24"/>
          <w:szCs w:val="24"/>
        </w:rPr>
        <w:t>Palos Hills Police Department</w:t>
      </w:r>
    </w:p>
    <w:p w14:paraId="3457A541" w14:textId="7B55D5CB" w:rsidR="00633C49" w:rsidRDefault="00633C49" w:rsidP="00E85949">
      <w:pPr>
        <w:spacing w:after="0"/>
        <w:rPr>
          <w:sz w:val="24"/>
          <w:szCs w:val="24"/>
        </w:rPr>
      </w:pPr>
      <w:r>
        <w:rPr>
          <w:sz w:val="24"/>
          <w:szCs w:val="24"/>
        </w:rPr>
        <w:t>Tinley Park Police Department</w:t>
      </w:r>
    </w:p>
    <w:p w14:paraId="26F7BE14" w14:textId="234F8582" w:rsidR="00633C49" w:rsidRDefault="00633C49" w:rsidP="00E85949">
      <w:pPr>
        <w:spacing w:after="0"/>
        <w:rPr>
          <w:sz w:val="24"/>
          <w:szCs w:val="24"/>
        </w:rPr>
      </w:pPr>
      <w:r>
        <w:rPr>
          <w:sz w:val="24"/>
          <w:szCs w:val="24"/>
        </w:rPr>
        <w:t>Blue Island Police Department</w:t>
      </w:r>
    </w:p>
    <w:p w14:paraId="751A5243" w14:textId="42C0A309" w:rsidR="00F3719C" w:rsidRDefault="00F3719C" w:rsidP="00E85949">
      <w:pPr>
        <w:spacing w:after="0"/>
        <w:rPr>
          <w:sz w:val="24"/>
          <w:szCs w:val="24"/>
        </w:rPr>
      </w:pPr>
      <w:r>
        <w:rPr>
          <w:sz w:val="24"/>
          <w:szCs w:val="24"/>
        </w:rPr>
        <w:t>Illinois Community College Board</w:t>
      </w:r>
    </w:p>
    <w:p w14:paraId="3D0FF83C" w14:textId="1185892C" w:rsidR="00AA50E2" w:rsidRDefault="00461741" w:rsidP="008666A9">
      <w:pPr>
        <w:spacing w:before="240" w:after="0"/>
        <w:rPr>
          <w:sz w:val="24"/>
          <w:szCs w:val="24"/>
        </w:rPr>
      </w:pPr>
      <w:r>
        <w:rPr>
          <w:sz w:val="24"/>
          <w:szCs w:val="24"/>
        </w:rPr>
        <w:t xml:space="preserve">The Campus Violence Prevention Plan </w:t>
      </w:r>
      <w:r w:rsidR="007D2895">
        <w:rPr>
          <w:sz w:val="24"/>
          <w:szCs w:val="24"/>
        </w:rPr>
        <w:t>is</w:t>
      </w:r>
      <w:r>
        <w:rPr>
          <w:sz w:val="24"/>
          <w:szCs w:val="24"/>
        </w:rPr>
        <w:t xml:space="preserve"> accessible to the </w:t>
      </w:r>
      <w:r w:rsidRPr="008F3A00">
        <w:rPr>
          <w:b/>
          <w:bCs/>
          <w:sz w:val="24"/>
          <w:szCs w:val="24"/>
        </w:rPr>
        <w:t>campus community</w:t>
      </w:r>
      <w:r>
        <w:rPr>
          <w:sz w:val="24"/>
          <w:szCs w:val="24"/>
        </w:rPr>
        <w:t xml:space="preserve"> through the </w:t>
      </w:r>
      <w:hyperlink r:id="rId13" w:history="1">
        <w:r w:rsidR="00AA50E2" w:rsidRPr="00384C42">
          <w:rPr>
            <w:rStyle w:val="Hyperlink"/>
            <w:sz w:val="24"/>
            <w:szCs w:val="24"/>
          </w:rPr>
          <w:t>college police department’s website</w:t>
        </w:r>
      </w:hyperlink>
      <w:r w:rsidR="00AA50E2" w:rsidRPr="00384C42">
        <w:rPr>
          <w:sz w:val="24"/>
          <w:szCs w:val="24"/>
        </w:rPr>
        <w:t>.</w:t>
      </w:r>
      <w:r w:rsidR="00AA50E2" w:rsidRPr="00384C42">
        <w:rPr>
          <w:rStyle w:val="FootnoteReference"/>
          <w:sz w:val="24"/>
          <w:szCs w:val="24"/>
        </w:rPr>
        <w:footnoteReference w:id="1"/>
      </w:r>
      <w:r w:rsidR="00AA50E2">
        <w:rPr>
          <w:sz w:val="24"/>
          <w:szCs w:val="24"/>
        </w:rPr>
        <w:t xml:space="preserve"> </w:t>
      </w:r>
    </w:p>
    <w:p w14:paraId="6B371632" w14:textId="77777777" w:rsidR="00DA18E0" w:rsidRDefault="00DA18E0">
      <w:pPr>
        <w:rPr>
          <w:rFonts w:asciiTheme="majorHAnsi" w:eastAsiaTheme="majorEastAsia" w:hAnsiTheme="majorHAnsi" w:cstheme="majorBidi"/>
          <w:color w:val="000000" w:themeColor="text1"/>
          <w:sz w:val="26"/>
          <w:szCs w:val="26"/>
        </w:rPr>
      </w:pPr>
      <w:r>
        <w:br w:type="page"/>
      </w:r>
    </w:p>
    <w:p w14:paraId="12BD2F00" w14:textId="0E36E68B" w:rsidR="007D6F52" w:rsidRPr="00A10718" w:rsidRDefault="007D6F52" w:rsidP="00193D6E">
      <w:pPr>
        <w:pStyle w:val="Heading2"/>
      </w:pPr>
      <w:bookmarkStart w:id="12" w:name="_Toc237959432"/>
      <w:r w:rsidRPr="00A10718">
        <w:lastRenderedPageBreak/>
        <w:t>Preventative Measures and Programs</w:t>
      </w:r>
      <w:bookmarkEnd w:id="12"/>
    </w:p>
    <w:p w14:paraId="0221D595" w14:textId="65B86B80" w:rsidR="007D0431" w:rsidRPr="00A10718" w:rsidRDefault="007D6F52" w:rsidP="00193D6E">
      <w:pPr>
        <w:pStyle w:val="Heading3"/>
      </w:pPr>
      <w:bookmarkStart w:id="13" w:name="_Toc237959433"/>
      <w:r w:rsidRPr="00A10718">
        <w:t>Campus Violence Prevention Committee</w:t>
      </w:r>
      <w:bookmarkEnd w:id="13"/>
    </w:p>
    <w:p w14:paraId="45FCAAFB" w14:textId="16662003" w:rsidR="004123DE" w:rsidRDefault="00F1404B" w:rsidP="00DA18E0">
      <w:pPr>
        <w:rPr>
          <w:sz w:val="24"/>
          <w:szCs w:val="24"/>
        </w:rPr>
      </w:pPr>
      <w:r>
        <w:rPr>
          <w:sz w:val="24"/>
          <w:szCs w:val="24"/>
        </w:rPr>
        <w:t xml:space="preserve">In addition to the resources listed in this document, a </w:t>
      </w:r>
      <w:bookmarkStart w:id="14" w:name="_Hlk106886863"/>
      <w:r w:rsidRPr="00FE62EB">
        <w:rPr>
          <w:sz w:val="24"/>
          <w:szCs w:val="24"/>
        </w:rPr>
        <w:t>Campus Violence Prevention Committee</w:t>
      </w:r>
      <w:r>
        <w:rPr>
          <w:sz w:val="24"/>
          <w:szCs w:val="24"/>
        </w:rPr>
        <w:t xml:space="preserve"> </w:t>
      </w:r>
      <w:bookmarkEnd w:id="14"/>
      <w:r>
        <w:rPr>
          <w:sz w:val="24"/>
          <w:szCs w:val="24"/>
        </w:rPr>
        <w:t xml:space="preserve">has been formed to provide support, assistance, research, and policy review </w:t>
      </w:r>
      <w:r w:rsidR="004123DE">
        <w:rPr>
          <w:sz w:val="24"/>
          <w:szCs w:val="24"/>
        </w:rPr>
        <w:t>regarding</w:t>
      </w:r>
      <w:r>
        <w:rPr>
          <w:sz w:val="24"/>
          <w:szCs w:val="24"/>
        </w:rPr>
        <w:t xml:space="preserve"> violence prevention on campus. </w:t>
      </w:r>
      <w:r w:rsidR="00FE62EB" w:rsidRPr="00FE62EB">
        <w:rPr>
          <w:sz w:val="24"/>
          <w:szCs w:val="24"/>
        </w:rPr>
        <w:t>Campus Violence Prevention Committee</w:t>
      </w:r>
      <w:r w:rsidR="00FE62EB">
        <w:rPr>
          <w:sz w:val="24"/>
          <w:szCs w:val="24"/>
        </w:rPr>
        <w:t xml:space="preserve"> m</w:t>
      </w:r>
      <w:r>
        <w:rPr>
          <w:sz w:val="24"/>
          <w:szCs w:val="24"/>
        </w:rPr>
        <w:t>embership includes:</w:t>
      </w:r>
    </w:p>
    <w:p w14:paraId="55B973EA" w14:textId="77777777" w:rsidR="00FE32E2" w:rsidRDefault="00FE32E2" w:rsidP="00FE32E2">
      <w:pPr>
        <w:pStyle w:val="ListParagraph"/>
        <w:numPr>
          <w:ilvl w:val="0"/>
          <w:numId w:val="17"/>
        </w:numPr>
        <w:spacing w:after="0"/>
        <w:rPr>
          <w:sz w:val="24"/>
          <w:szCs w:val="24"/>
        </w:rPr>
      </w:pPr>
      <w:r>
        <w:rPr>
          <w:sz w:val="24"/>
          <w:szCs w:val="24"/>
        </w:rPr>
        <w:t>Chief of Police</w:t>
      </w:r>
    </w:p>
    <w:p w14:paraId="46A0BAB0" w14:textId="77777777" w:rsidR="00FE32E2" w:rsidRDefault="00FE32E2" w:rsidP="00FE32E2">
      <w:pPr>
        <w:pStyle w:val="ListParagraph"/>
        <w:numPr>
          <w:ilvl w:val="0"/>
          <w:numId w:val="17"/>
        </w:numPr>
        <w:spacing w:after="0"/>
        <w:rPr>
          <w:sz w:val="24"/>
          <w:szCs w:val="24"/>
        </w:rPr>
      </w:pPr>
      <w:r>
        <w:rPr>
          <w:sz w:val="24"/>
          <w:szCs w:val="24"/>
        </w:rPr>
        <w:t>Dean of Students and Compliance Officer</w:t>
      </w:r>
    </w:p>
    <w:p w14:paraId="1F26D43F" w14:textId="2F5248AA" w:rsidR="00FE32E2" w:rsidRPr="006D17FC" w:rsidRDefault="00FE32E2" w:rsidP="00FE32E2">
      <w:pPr>
        <w:pStyle w:val="ListParagraph"/>
        <w:numPr>
          <w:ilvl w:val="0"/>
          <w:numId w:val="17"/>
        </w:numPr>
        <w:spacing w:after="0"/>
        <w:rPr>
          <w:sz w:val="24"/>
          <w:szCs w:val="24"/>
        </w:rPr>
      </w:pPr>
      <w:r w:rsidRPr="006D17FC">
        <w:rPr>
          <w:sz w:val="24"/>
          <w:szCs w:val="24"/>
        </w:rPr>
        <w:t>Dean of Student Engagement</w:t>
      </w:r>
    </w:p>
    <w:p w14:paraId="02BA7023" w14:textId="75FF0903" w:rsidR="00FE32E2" w:rsidRDefault="00FE32E2" w:rsidP="00FE32E2">
      <w:pPr>
        <w:pStyle w:val="ListParagraph"/>
        <w:numPr>
          <w:ilvl w:val="0"/>
          <w:numId w:val="17"/>
        </w:numPr>
        <w:rPr>
          <w:sz w:val="24"/>
          <w:szCs w:val="24"/>
        </w:rPr>
      </w:pPr>
      <w:r w:rsidRPr="00FE32E2">
        <w:rPr>
          <w:sz w:val="24"/>
          <w:szCs w:val="24"/>
        </w:rPr>
        <w:t>Dean of Student Success (Title IX Coordinator)</w:t>
      </w:r>
    </w:p>
    <w:p w14:paraId="2FA9345A" w14:textId="77777777" w:rsidR="00FE32E2" w:rsidRDefault="00FE32E2" w:rsidP="00FE32E2">
      <w:pPr>
        <w:pStyle w:val="ListParagraph"/>
        <w:numPr>
          <w:ilvl w:val="0"/>
          <w:numId w:val="17"/>
        </w:numPr>
        <w:spacing w:after="0"/>
        <w:rPr>
          <w:sz w:val="24"/>
          <w:szCs w:val="24"/>
        </w:rPr>
      </w:pPr>
      <w:r>
        <w:rPr>
          <w:sz w:val="24"/>
          <w:szCs w:val="24"/>
        </w:rPr>
        <w:t>Director of Disability Services</w:t>
      </w:r>
    </w:p>
    <w:p w14:paraId="60D41CF8" w14:textId="5966032D" w:rsidR="00BE5F6D" w:rsidRDefault="00BE5F6D" w:rsidP="00FE32E2">
      <w:pPr>
        <w:pStyle w:val="ListParagraph"/>
        <w:numPr>
          <w:ilvl w:val="0"/>
          <w:numId w:val="17"/>
        </w:numPr>
        <w:spacing w:after="0"/>
        <w:rPr>
          <w:sz w:val="24"/>
          <w:szCs w:val="24"/>
        </w:rPr>
      </w:pPr>
      <w:r w:rsidRPr="00BE5F6D">
        <w:rPr>
          <w:sz w:val="24"/>
          <w:szCs w:val="24"/>
        </w:rPr>
        <w:t>Director</w:t>
      </w:r>
      <w:r>
        <w:rPr>
          <w:sz w:val="24"/>
          <w:szCs w:val="24"/>
        </w:rPr>
        <w:t xml:space="preserve"> of</w:t>
      </w:r>
      <w:r w:rsidRPr="00BE5F6D">
        <w:rPr>
          <w:sz w:val="24"/>
          <w:szCs w:val="24"/>
        </w:rPr>
        <w:t xml:space="preserve"> Counseling &amp; Holistic Student Support</w:t>
      </w:r>
    </w:p>
    <w:p w14:paraId="094A34C5" w14:textId="77777777" w:rsidR="00FE32E2" w:rsidRDefault="00FE32E2" w:rsidP="00FE32E2">
      <w:pPr>
        <w:pStyle w:val="ListParagraph"/>
        <w:numPr>
          <w:ilvl w:val="0"/>
          <w:numId w:val="17"/>
        </w:numPr>
        <w:spacing w:after="0"/>
        <w:rPr>
          <w:sz w:val="24"/>
          <w:szCs w:val="24"/>
        </w:rPr>
      </w:pPr>
      <w:r>
        <w:rPr>
          <w:sz w:val="24"/>
          <w:szCs w:val="24"/>
        </w:rPr>
        <w:t>Human Resources Specialist</w:t>
      </w:r>
    </w:p>
    <w:p w14:paraId="7ED71565" w14:textId="77777777" w:rsidR="00FE32E2" w:rsidRPr="0063552A" w:rsidRDefault="00FE32E2" w:rsidP="00FE32E2">
      <w:pPr>
        <w:pStyle w:val="ListParagraph"/>
        <w:numPr>
          <w:ilvl w:val="0"/>
          <w:numId w:val="17"/>
        </w:numPr>
        <w:spacing w:after="0"/>
        <w:rPr>
          <w:sz w:val="24"/>
          <w:szCs w:val="24"/>
        </w:rPr>
      </w:pPr>
      <w:r>
        <w:rPr>
          <w:sz w:val="24"/>
          <w:szCs w:val="24"/>
        </w:rPr>
        <w:t xml:space="preserve">Counselor/Faculty Member </w:t>
      </w:r>
    </w:p>
    <w:p w14:paraId="30061E38" w14:textId="11CA7B8D" w:rsidR="00A6599D" w:rsidRPr="00E87C76" w:rsidRDefault="00F1404B" w:rsidP="00E87C76">
      <w:pPr>
        <w:pStyle w:val="ListParagraph"/>
        <w:numPr>
          <w:ilvl w:val="0"/>
          <w:numId w:val="17"/>
        </w:numPr>
        <w:spacing w:after="0"/>
        <w:rPr>
          <w:sz w:val="24"/>
          <w:szCs w:val="24"/>
        </w:rPr>
      </w:pPr>
      <w:r>
        <w:rPr>
          <w:sz w:val="24"/>
          <w:szCs w:val="24"/>
        </w:rPr>
        <w:t>Compliance Officer</w:t>
      </w:r>
    </w:p>
    <w:p w14:paraId="14C569FC" w14:textId="24EE8F4F" w:rsidR="00A6599D" w:rsidRDefault="00A6599D" w:rsidP="00DA18E0">
      <w:pPr>
        <w:pStyle w:val="ListParagraph"/>
        <w:numPr>
          <w:ilvl w:val="0"/>
          <w:numId w:val="17"/>
        </w:numPr>
        <w:rPr>
          <w:sz w:val="24"/>
          <w:szCs w:val="24"/>
        </w:rPr>
      </w:pPr>
      <w:r>
        <w:rPr>
          <w:sz w:val="24"/>
          <w:szCs w:val="24"/>
        </w:rPr>
        <w:t>Others Deemed Appropriate</w:t>
      </w:r>
    </w:p>
    <w:p w14:paraId="70BD38C3" w14:textId="491A6E36" w:rsidR="00D909FC" w:rsidRPr="00A10718" w:rsidRDefault="00D909FC" w:rsidP="00193D6E">
      <w:pPr>
        <w:pStyle w:val="Heading3"/>
      </w:pPr>
      <w:bookmarkStart w:id="15" w:name="_Toc237959434"/>
      <w:bookmarkStart w:id="16" w:name="_Hlk106887429"/>
      <w:r w:rsidRPr="00A10718">
        <w:t xml:space="preserve">Threat Assessment </w:t>
      </w:r>
      <w:r w:rsidR="007D6F52" w:rsidRPr="00A10718">
        <w:t xml:space="preserve">and Behavior Intervention </w:t>
      </w:r>
      <w:r w:rsidRPr="00A10718">
        <w:t>Teams</w:t>
      </w:r>
      <w:bookmarkEnd w:id="15"/>
    </w:p>
    <w:bookmarkEnd w:id="16"/>
    <w:p w14:paraId="263793E4" w14:textId="77777777" w:rsidR="00D909FC" w:rsidRPr="00BD589E" w:rsidRDefault="00D909FC" w:rsidP="00DA18E0">
      <w:pPr>
        <w:rPr>
          <w:sz w:val="24"/>
          <w:szCs w:val="24"/>
        </w:rPr>
      </w:pPr>
      <w:r w:rsidRPr="00BD589E">
        <w:rPr>
          <w:sz w:val="24"/>
          <w:szCs w:val="24"/>
        </w:rPr>
        <w:t xml:space="preserve">Moraine Valley Community College has two multidisciplinary teams designated to offer support to faculty, staff and students who encounter individuals of concern. As per the Illinois Campus Security Enhancement Act of 2008 [110 ILCS 12] and associated Administrative Code (Title 29: Emergency Services, Disasters, and Civil Defense, Section 305.80 Campus Threat Assessment Team), these teams conduct threat assessments; address aberrant, threatening, or dangerous behavior on campus; and provide guidance and best practices for preventing violence and providing supportive services. These teams meet regularly and are comprised of members from the following offices (as appropriate): MV Police, Code of Conduct, Counseling, Disability Services, Human Resources, and Student Engagement. The college attorney serves as an advisor and on an “on call basis” as necessary. Other </w:t>
      </w:r>
      <w:proofErr w:type="gramStart"/>
      <w:r w:rsidRPr="00BD589E">
        <w:rPr>
          <w:sz w:val="24"/>
          <w:szCs w:val="24"/>
        </w:rPr>
        <w:t>persons</w:t>
      </w:r>
      <w:proofErr w:type="gramEnd"/>
      <w:r w:rsidRPr="00BD589E">
        <w:rPr>
          <w:sz w:val="24"/>
          <w:szCs w:val="24"/>
        </w:rPr>
        <w:t>/organizations deemed appropriate for a particular circumstance might also participate as needed.</w:t>
      </w:r>
    </w:p>
    <w:p w14:paraId="170F817A" w14:textId="510A7BC9" w:rsidR="007D6F52" w:rsidRPr="008E34DC" w:rsidRDefault="007D6F52" w:rsidP="00193D6E">
      <w:pPr>
        <w:pStyle w:val="Heading4"/>
      </w:pPr>
      <w:r w:rsidRPr="008E34DC">
        <w:t>Threat Assessment Team</w:t>
      </w:r>
    </w:p>
    <w:p w14:paraId="2A36253A" w14:textId="732FF192" w:rsidR="00D909FC" w:rsidRPr="00BD589E" w:rsidRDefault="00D909FC" w:rsidP="00DA18E0">
      <w:pPr>
        <w:rPr>
          <w:sz w:val="24"/>
          <w:szCs w:val="24"/>
        </w:rPr>
      </w:pPr>
      <w:r w:rsidRPr="00BD589E">
        <w:rPr>
          <w:sz w:val="24"/>
          <w:szCs w:val="24"/>
        </w:rPr>
        <w:t>The</w:t>
      </w:r>
      <w:r w:rsidRPr="00BD589E">
        <w:rPr>
          <w:b/>
          <w:bCs/>
          <w:sz w:val="24"/>
          <w:szCs w:val="24"/>
        </w:rPr>
        <w:t xml:space="preserve"> Threat Assessment Team (TAT) </w:t>
      </w:r>
      <w:r w:rsidRPr="00BD589E">
        <w:rPr>
          <w:sz w:val="24"/>
          <w:szCs w:val="24"/>
        </w:rPr>
        <w:t xml:space="preserve">seeks to intervene with individuals who have the potential to become violent before they </w:t>
      </w:r>
      <w:proofErr w:type="gramStart"/>
      <w:r w:rsidRPr="00BD589E">
        <w:rPr>
          <w:sz w:val="24"/>
          <w:szCs w:val="24"/>
        </w:rPr>
        <w:t>actually act</w:t>
      </w:r>
      <w:proofErr w:type="gramEnd"/>
      <w:r w:rsidRPr="00BD589E">
        <w:rPr>
          <w:sz w:val="24"/>
          <w:szCs w:val="24"/>
        </w:rPr>
        <w:t xml:space="preserve"> out in a manner that could threaten the campus community.</w:t>
      </w:r>
    </w:p>
    <w:p w14:paraId="5D196DE7" w14:textId="77777777" w:rsidR="00D909FC" w:rsidRPr="00A10718" w:rsidRDefault="00D909FC" w:rsidP="00193D6E">
      <w:pPr>
        <w:pStyle w:val="Heading5"/>
      </w:pPr>
      <w:bookmarkStart w:id="17" w:name="_Hlk106875225"/>
      <w:r w:rsidRPr="00A10718">
        <w:t>What/When to Report</w:t>
      </w:r>
    </w:p>
    <w:bookmarkEnd w:id="17"/>
    <w:p w14:paraId="3950AAD6" w14:textId="5F4B7F1C" w:rsidR="00D909FC" w:rsidRDefault="00D909FC" w:rsidP="00D909FC">
      <w:pPr>
        <w:spacing w:after="0"/>
        <w:rPr>
          <w:sz w:val="24"/>
          <w:szCs w:val="24"/>
        </w:rPr>
      </w:pPr>
      <w:r w:rsidRPr="00BD589E">
        <w:rPr>
          <w:sz w:val="24"/>
          <w:szCs w:val="24"/>
        </w:rPr>
        <w:t xml:space="preserve">A threat is a concerning communication or behavior that indicates an individual may pose a danger to the safety of college employees or students through acts of violence or other behavior that would cause harm to self or others. Threats may be expressed behaviorally, orally, visually, in writing, electronically, or through any other means. </w:t>
      </w:r>
      <w:r w:rsidRPr="007D0431">
        <w:rPr>
          <w:sz w:val="24"/>
          <w:szCs w:val="24"/>
        </w:rPr>
        <w:t xml:space="preserve">Threatening behaviors </w:t>
      </w:r>
      <w:r w:rsidRPr="005D4CED">
        <w:rPr>
          <w:sz w:val="24"/>
          <w:szCs w:val="24"/>
        </w:rPr>
        <w:t>include</w:t>
      </w:r>
      <w:bookmarkStart w:id="18" w:name="_Hlk145424299"/>
      <w:r w:rsidR="000F4289" w:rsidRPr="005D4CED">
        <w:rPr>
          <w:sz w:val="24"/>
          <w:szCs w:val="24"/>
        </w:rPr>
        <w:t>:</w:t>
      </w:r>
    </w:p>
    <w:bookmarkEnd w:id="18"/>
    <w:p w14:paraId="66B6B752" w14:textId="7E563FD4" w:rsidR="00D909FC" w:rsidRPr="006F0F5D" w:rsidRDefault="00D909FC" w:rsidP="00D909FC">
      <w:pPr>
        <w:pStyle w:val="ListParagraph"/>
        <w:numPr>
          <w:ilvl w:val="0"/>
          <w:numId w:val="6"/>
        </w:numPr>
        <w:spacing w:after="0"/>
        <w:rPr>
          <w:sz w:val="24"/>
          <w:szCs w:val="24"/>
        </w:rPr>
      </w:pPr>
      <w:r w:rsidRPr="006F0F5D">
        <w:rPr>
          <w:sz w:val="24"/>
          <w:szCs w:val="24"/>
        </w:rPr>
        <w:t>Directly communicated threats</w:t>
      </w:r>
      <w:r w:rsidR="0039245A" w:rsidRPr="006F0F5D">
        <w:rPr>
          <w:sz w:val="24"/>
          <w:szCs w:val="24"/>
        </w:rPr>
        <w:t xml:space="preserve"> of harm</w:t>
      </w:r>
    </w:p>
    <w:p w14:paraId="0AA3ADFE" w14:textId="495702AD" w:rsidR="00D909FC" w:rsidRPr="006F0F5D" w:rsidRDefault="00D909FC" w:rsidP="00D909FC">
      <w:pPr>
        <w:numPr>
          <w:ilvl w:val="0"/>
          <w:numId w:val="6"/>
        </w:numPr>
        <w:spacing w:after="0"/>
        <w:rPr>
          <w:sz w:val="24"/>
          <w:szCs w:val="24"/>
        </w:rPr>
      </w:pPr>
      <w:r w:rsidRPr="006F0F5D">
        <w:rPr>
          <w:sz w:val="24"/>
          <w:szCs w:val="24"/>
        </w:rPr>
        <w:lastRenderedPageBreak/>
        <w:t xml:space="preserve">Communicated threats </w:t>
      </w:r>
      <w:r w:rsidR="0039245A" w:rsidRPr="006F0F5D">
        <w:rPr>
          <w:sz w:val="24"/>
          <w:szCs w:val="24"/>
        </w:rPr>
        <w:t xml:space="preserve">of harm </w:t>
      </w:r>
      <w:r w:rsidRPr="006F0F5D">
        <w:rPr>
          <w:sz w:val="24"/>
          <w:szCs w:val="24"/>
        </w:rPr>
        <w:t>to a third party</w:t>
      </w:r>
    </w:p>
    <w:p w14:paraId="44569DA6" w14:textId="37EEB332" w:rsidR="00D909FC" w:rsidRPr="006F0F5D" w:rsidRDefault="00D909FC" w:rsidP="00D909FC">
      <w:pPr>
        <w:numPr>
          <w:ilvl w:val="0"/>
          <w:numId w:val="6"/>
        </w:numPr>
        <w:spacing w:after="0"/>
        <w:rPr>
          <w:sz w:val="24"/>
          <w:szCs w:val="24"/>
        </w:rPr>
      </w:pPr>
      <w:r w:rsidRPr="006F0F5D">
        <w:rPr>
          <w:sz w:val="24"/>
          <w:szCs w:val="24"/>
        </w:rPr>
        <w:t xml:space="preserve">Overt physical or verbal </w:t>
      </w:r>
      <w:r w:rsidR="00150111" w:rsidRPr="006F0F5D">
        <w:rPr>
          <w:sz w:val="24"/>
          <w:szCs w:val="24"/>
        </w:rPr>
        <w:t>intimidation</w:t>
      </w:r>
    </w:p>
    <w:p w14:paraId="4E1C5650" w14:textId="03E25A7E" w:rsidR="00D909FC" w:rsidRPr="006F0F5D" w:rsidRDefault="00D909FC" w:rsidP="00515821">
      <w:pPr>
        <w:numPr>
          <w:ilvl w:val="0"/>
          <w:numId w:val="6"/>
        </w:numPr>
        <w:spacing w:after="0"/>
        <w:rPr>
          <w:sz w:val="24"/>
          <w:szCs w:val="24"/>
        </w:rPr>
      </w:pPr>
      <w:r w:rsidRPr="006F0F5D">
        <w:rPr>
          <w:sz w:val="24"/>
          <w:szCs w:val="24"/>
        </w:rPr>
        <w:t>Bullying that continues after interventions to stop the behavior</w:t>
      </w:r>
    </w:p>
    <w:p w14:paraId="30280DC9" w14:textId="13BE8AEB" w:rsidR="00D909FC" w:rsidRPr="006F0F5D" w:rsidRDefault="00D909FC" w:rsidP="00D909FC">
      <w:pPr>
        <w:numPr>
          <w:ilvl w:val="0"/>
          <w:numId w:val="6"/>
        </w:numPr>
        <w:spacing w:after="0"/>
        <w:rPr>
          <w:sz w:val="24"/>
          <w:szCs w:val="24"/>
        </w:rPr>
      </w:pPr>
      <w:r w:rsidRPr="006F0F5D">
        <w:rPr>
          <w:sz w:val="24"/>
          <w:szCs w:val="24"/>
        </w:rPr>
        <w:t xml:space="preserve">Making inappropriate statements about </w:t>
      </w:r>
      <w:r w:rsidR="00515821" w:rsidRPr="006F0F5D">
        <w:rPr>
          <w:sz w:val="24"/>
          <w:szCs w:val="24"/>
        </w:rPr>
        <w:t xml:space="preserve">physically or </w:t>
      </w:r>
      <w:r w:rsidR="00AF3C02" w:rsidRPr="006F0F5D">
        <w:rPr>
          <w:sz w:val="24"/>
          <w:szCs w:val="24"/>
        </w:rPr>
        <w:t>psychologically</w:t>
      </w:r>
      <w:r w:rsidR="00515821" w:rsidRPr="006F0F5D">
        <w:rPr>
          <w:sz w:val="24"/>
          <w:szCs w:val="24"/>
        </w:rPr>
        <w:t xml:space="preserve"> </w:t>
      </w:r>
      <w:r w:rsidRPr="006F0F5D">
        <w:rPr>
          <w:sz w:val="24"/>
          <w:szCs w:val="24"/>
        </w:rPr>
        <w:t>harming others</w:t>
      </w:r>
    </w:p>
    <w:p w14:paraId="6BF335A1" w14:textId="23C605B6" w:rsidR="00D909FC" w:rsidRPr="006F0F5D" w:rsidRDefault="00D909FC" w:rsidP="00D909FC">
      <w:pPr>
        <w:numPr>
          <w:ilvl w:val="0"/>
          <w:numId w:val="6"/>
        </w:numPr>
        <w:spacing w:after="0"/>
        <w:rPr>
          <w:sz w:val="24"/>
          <w:szCs w:val="24"/>
        </w:rPr>
      </w:pPr>
      <w:r w:rsidRPr="006F0F5D">
        <w:rPr>
          <w:sz w:val="24"/>
          <w:szCs w:val="24"/>
        </w:rPr>
        <w:t>Research</w:t>
      </w:r>
      <w:r w:rsidR="00150111" w:rsidRPr="006F0F5D">
        <w:rPr>
          <w:sz w:val="24"/>
          <w:szCs w:val="24"/>
        </w:rPr>
        <w:t>ing</w:t>
      </w:r>
      <w:r w:rsidR="00515821" w:rsidRPr="006F0F5D">
        <w:rPr>
          <w:sz w:val="24"/>
          <w:szCs w:val="24"/>
        </w:rPr>
        <w:t xml:space="preserve">, </w:t>
      </w:r>
      <w:r w:rsidRPr="006F0F5D">
        <w:rPr>
          <w:sz w:val="24"/>
          <w:szCs w:val="24"/>
        </w:rPr>
        <w:t xml:space="preserve">planning </w:t>
      </w:r>
      <w:r w:rsidR="00FE3A6A" w:rsidRPr="006F0F5D">
        <w:rPr>
          <w:sz w:val="24"/>
          <w:szCs w:val="24"/>
        </w:rPr>
        <w:t xml:space="preserve">or submitting class assignments </w:t>
      </w:r>
      <w:r w:rsidRPr="006F0F5D">
        <w:rPr>
          <w:sz w:val="24"/>
          <w:szCs w:val="24"/>
        </w:rPr>
        <w:t xml:space="preserve">related to carrying out </w:t>
      </w:r>
      <w:r w:rsidR="00FE3A6A" w:rsidRPr="006F0F5D">
        <w:rPr>
          <w:sz w:val="24"/>
          <w:szCs w:val="24"/>
        </w:rPr>
        <w:t xml:space="preserve">current or future </w:t>
      </w:r>
      <w:r w:rsidRPr="006F0F5D">
        <w:rPr>
          <w:sz w:val="24"/>
          <w:szCs w:val="24"/>
        </w:rPr>
        <w:t>violence</w:t>
      </w:r>
    </w:p>
    <w:p w14:paraId="6C5D58D9" w14:textId="5DEE9498" w:rsidR="00D909FC" w:rsidRPr="006F0F5D" w:rsidRDefault="00D909FC" w:rsidP="00D909FC">
      <w:pPr>
        <w:numPr>
          <w:ilvl w:val="0"/>
          <w:numId w:val="6"/>
        </w:numPr>
        <w:spacing w:after="0"/>
        <w:rPr>
          <w:sz w:val="24"/>
          <w:szCs w:val="24"/>
        </w:rPr>
      </w:pPr>
      <w:r w:rsidRPr="006F0F5D">
        <w:rPr>
          <w:sz w:val="24"/>
          <w:szCs w:val="24"/>
        </w:rPr>
        <w:t>Stalking</w:t>
      </w:r>
      <w:r w:rsidR="00FE3A6A" w:rsidRPr="006F0F5D">
        <w:rPr>
          <w:sz w:val="24"/>
          <w:szCs w:val="24"/>
        </w:rPr>
        <w:t>, including cyberstalking</w:t>
      </w:r>
      <w:r w:rsidR="00853458" w:rsidRPr="006F0F5D">
        <w:rPr>
          <w:sz w:val="24"/>
          <w:szCs w:val="24"/>
        </w:rPr>
        <w:t xml:space="preserve"> </w:t>
      </w:r>
      <w:r w:rsidR="00FE3A6A" w:rsidRPr="006F0F5D">
        <w:rPr>
          <w:sz w:val="24"/>
          <w:szCs w:val="24"/>
        </w:rPr>
        <w:t>(</w:t>
      </w:r>
      <w:r w:rsidR="00853458" w:rsidRPr="006F0F5D">
        <w:rPr>
          <w:sz w:val="24"/>
          <w:szCs w:val="24"/>
        </w:rPr>
        <w:t>engaging in a course of conduct directed at a specific person that would cause a reasonable person to: 1) fear for their safety or the safety of others; or 2) suffer substantial emotional distress)</w:t>
      </w:r>
    </w:p>
    <w:p w14:paraId="5426644F" w14:textId="57A75197" w:rsidR="00D909FC" w:rsidRPr="00BD589E" w:rsidRDefault="00D909FC" w:rsidP="00D909FC">
      <w:pPr>
        <w:numPr>
          <w:ilvl w:val="0"/>
          <w:numId w:val="6"/>
        </w:numPr>
        <w:spacing w:after="0"/>
        <w:rPr>
          <w:sz w:val="24"/>
          <w:szCs w:val="24"/>
        </w:rPr>
      </w:pPr>
      <w:r w:rsidRPr="006F0F5D">
        <w:rPr>
          <w:sz w:val="24"/>
          <w:szCs w:val="24"/>
        </w:rPr>
        <w:t xml:space="preserve">Physical violence </w:t>
      </w:r>
      <w:r w:rsidR="00FE3A6A" w:rsidRPr="006F0F5D">
        <w:rPr>
          <w:sz w:val="24"/>
          <w:szCs w:val="24"/>
        </w:rPr>
        <w:t>or throwing objects with intention to cause harm</w:t>
      </w:r>
      <w:r w:rsidR="00FE3A6A" w:rsidRPr="006F0F5D">
        <w:rPr>
          <w:i/>
          <w:iCs/>
          <w:sz w:val="24"/>
          <w:szCs w:val="24"/>
        </w:rPr>
        <w:t xml:space="preserve"> </w:t>
      </w:r>
      <w:r w:rsidRPr="006F0F5D">
        <w:rPr>
          <w:sz w:val="24"/>
          <w:szCs w:val="24"/>
        </w:rPr>
        <w:t>toward a person</w:t>
      </w:r>
      <w:r w:rsidR="00FE3A6A" w:rsidRPr="006F0F5D">
        <w:rPr>
          <w:sz w:val="24"/>
          <w:szCs w:val="24"/>
        </w:rPr>
        <w:t>(s)</w:t>
      </w:r>
      <w:r w:rsidRPr="00BD589E">
        <w:rPr>
          <w:sz w:val="24"/>
          <w:szCs w:val="24"/>
        </w:rPr>
        <w:t xml:space="preserve"> or property</w:t>
      </w:r>
    </w:p>
    <w:p w14:paraId="5FE2FEB1" w14:textId="48F1FEFF" w:rsidR="00D909FC" w:rsidRPr="00FE3A6A" w:rsidRDefault="00D909FC" w:rsidP="00D909FC">
      <w:pPr>
        <w:numPr>
          <w:ilvl w:val="0"/>
          <w:numId w:val="6"/>
        </w:numPr>
        <w:spacing w:after="0"/>
        <w:rPr>
          <w:i/>
          <w:iCs/>
          <w:sz w:val="24"/>
          <w:szCs w:val="24"/>
        </w:rPr>
      </w:pPr>
      <w:r w:rsidRPr="00BD589E">
        <w:rPr>
          <w:sz w:val="24"/>
          <w:szCs w:val="24"/>
        </w:rPr>
        <w:t>Possession of weapons on college property or at college activities</w:t>
      </w:r>
    </w:p>
    <w:p w14:paraId="032A85A2" w14:textId="143B6621" w:rsidR="00FE3A6A" w:rsidRPr="006F0F5D" w:rsidRDefault="00FE3A6A" w:rsidP="00D909FC">
      <w:pPr>
        <w:numPr>
          <w:ilvl w:val="0"/>
          <w:numId w:val="6"/>
        </w:numPr>
        <w:spacing w:after="0"/>
        <w:rPr>
          <w:sz w:val="24"/>
          <w:szCs w:val="24"/>
        </w:rPr>
      </w:pPr>
      <w:bookmarkStart w:id="19" w:name="_Hlk145414624"/>
      <w:r w:rsidRPr="006F0F5D">
        <w:rPr>
          <w:sz w:val="24"/>
          <w:szCs w:val="24"/>
        </w:rPr>
        <w:t>Any statements or behaviors indicating suicidality</w:t>
      </w:r>
      <w:r w:rsidR="000F4289" w:rsidRPr="006F0F5D">
        <w:rPr>
          <w:sz w:val="24"/>
          <w:szCs w:val="24"/>
        </w:rPr>
        <w:t xml:space="preserve"> (see Reporting Procedures below)</w:t>
      </w:r>
    </w:p>
    <w:p w14:paraId="36C2B353" w14:textId="195B11C5" w:rsidR="005D4CED" w:rsidRPr="005D4CED" w:rsidRDefault="005D4CED" w:rsidP="00DA18E0">
      <w:pPr>
        <w:ind w:left="1440" w:firstLine="720"/>
        <w:rPr>
          <w:i/>
          <w:iCs/>
          <w:sz w:val="24"/>
          <w:szCs w:val="24"/>
        </w:rPr>
      </w:pPr>
      <w:bookmarkStart w:id="20" w:name="_Hlk145424701"/>
      <w:r w:rsidRPr="006F0F5D">
        <w:rPr>
          <w:i/>
          <w:iCs/>
          <w:sz w:val="24"/>
          <w:szCs w:val="24"/>
        </w:rPr>
        <w:t>Modified from Campus Threat Assessment training by Deisinger, G. (2021)</w:t>
      </w:r>
    </w:p>
    <w:bookmarkEnd w:id="19"/>
    <w:bookmarkEnd w:id="20"/>
    <w:p w14:paraId="45A5B27B" w14:textId="24C76BF4" w:rsidR="00D909FC" w:rsidRPr="00A10718" w:rsidRDefault="00D909FC" w:rsidP="00193D6E">
      <w:pPr>
        <w:pStyle w:val="Heading5"/>
      </w:pPr>
      <w:r w:rsidRPr="00A10718">
        <w:t>Reporting Procedures</w:t>
      </w:r>
    </w:p>
    <w:p w14:paraId="6A801E0F" w14:textId="298010FD" w:rsidR="00D909FC" w:rsidRPr="00BD589E" w:rsidRDefault="00D909FC" w:rsidP="00DA18E0">
      <w:pPr>
        <w:rPr>
          <w:sz w:val="24"/>
          <w:szCs w:val="24"/>
        </w:rPr>
      </w:pPr>
      <w:r w:rsidRPr="00BD589E">
        <w:rPr>
          <w:sz w:val="24"/>
          <w:szCs w:val="24"/>
        </w:rPr>
        <w:t xml:space="preserve">For emergency situations or immediate assistance (24 hours a day, 365 days a year), please </w:t>
      </w:r>
      <w:r w:rsidRPr="00AC6976">
        <w:rPr>
          <w:sz w:val="24"/>
          <w:szCs w:val="24"/>
        </w:rPr>
        <w:t>contact the M</w:t>
      </w:r>
      <w:r>
        <w:rPr>
          <w:sz w:val="24"/>
          <w:szCs w:val="24"/>
        </w:rPr>
        <w:t xml:space="preserve">oraine </w:t>
      </w:r>
      <w:r w:rsidRPr="00AC6976">
        <w:rPr>
          <w:sz w:val="24"/>
          <w:szCs w:val="24"/>
        </w:rPr>
        <w:t>V</w:t>
      </w:r>
      <w:r>
        <w:rPr>
          <w:sz w:val="24"/>
          <w:szCs w:val="24"/>
        </w:rPr>
        <w:t>alley</w:t>
      </w:r>
      <w:r w:rsidRPr="00AC6976">
        <w:rPr>
          <w:sz w:val="24"/>
          <w:szCs w:val="24"/>
        </w:rPr>
        <w:t xml:space="preserve"> Police Department</w:t>
      </w:r>
      <w:r w:rsidRPr="00BD589E">
        <w:rPr>
          <w:sz w:val="24"/>
          <w:szCs w:val="24"/>
        </w:rPr>
        <w:t xml:space="preserve"> by:</w:t>
      </w:r>
    </w:p>
    <w:p w14:paraId="500E0DAD" w14:textId="77777777" w:rsidR="00D909FC" w:rsidRPr="00BD589E" w:rsidRDefault="00D909FC" w:rsidP="00D909FC">
      <w:pPr>
        <w:numPr>
          <w:ilvl w:val="0"/>
          <w:numId w:val="5"/>
        </w:numPr>
        <w:spacing w:after="0"/>
        <w:rPr>
          <w:sz w:val="24"/>
          <w:szCs w:val="24"/>
        </w:rPr>
      </w:pPr>
      <w:r w:rsidRPr="00BD589E">
        <w:rPr>
          <w:sz w:val="24"/>
          <w:szCs w:val="24"/>
        </w:rPr>
        <w:t>Picking up a Red Phone in any campus facility. This is a direct line to the campus police.</w:t>
      </w:r>
    </w:p>
    <w:p w14:paraId="462F7E30" w14:textId="77777777" w:rsidR="00D909FC" w:rsidRPr="00BD589E" w:rsidRDefault="00D909FC" w:rsidP="00D909FC">
      <w:pPr>
        <w:numPr>
          <w:ilvl w:val="0"/>
          <w:numId w:val="5"/>
        </w:numPr>
        <w:spacing w:after="0"/>
        <w:rPr>
          <w:sz w:val="24"/>
          <w:szCs w:val="24"/>
        </w:rPr>
      </w:pPr>
      <w:r w:rsidRPr="00BD589E">
        <w:rPr>
          <w:sz w:val="24"/>
          <w:szCs w:val="24"/>
        </w:rPr>
        <w:t>Accessing a Blue Light located in campus parking lots and other campus outdoor areas. This is a direct line to the campus police.</w:t>
      </w:r>
    </w:p>
    <w:p w14:paraId="2708D733" w14:textId="77777777" w:rsidR="00D909FC" w:rsidRPr="00BD589E" w:rsidRDefault="00D909FC" w:rsidP="00D909FC">
      <w:pPr>
        <w:numPr>
          <w:ilvl w:val="0"/>
          <w:numId w:val="5"/>
        </w:numPr>
        <w:spacing w:after="0"/>
        <w:rPr>
          <w:sz w:val="24"/>
          <w:szCs w:val="24"/>
        </w:rPr>
      </w:pPr>
      <w:r w:rsidRPr="00BD589E">
        <w:rPr>
          <w:sz w:val="24"/>
          <w:szCs w:val="24"/>
        </w:rPr>
        <w:t>Pushing the “panic button” on any classroom phone. This is a direct line to the campus police.</w:t>
      </w:r>
    </w:p>
    <w:p w14:paraId="19347840" w14:textId="77777777" w:rsidR="00D909FC" w:rsidRPr="00BD589E" w:rsidRDefault="00D909FC" w:rsidP="00D909FC">
      <w:pPr>
        <w:numPr>
          <w:ilvl w:val="0"/>
          <w:numId w:val="5"/>
        </w:numPr>
        <w:spacing w:after="0"/>
        <w:rPr>
          <w:sz w:val="24"/>
          <w:szCs w:val="24"/>
        </w:rPr>
      </w:pPr>
      <w:r w:rsidRPr="00BD589E">
        <w:rPr>
          <w:sz w:val="24"/>
          <w:szCs w:val="24"/>
        </w:rPr>
        <w:t>Calling the MV Police Department by dialing extension 5555 from any campus phone.</w:t>
      </w:r>
    </w:p>
    <w:p w14:paraId="0CF5F5FC" w14:textId="77777777" w:rsidR="00D909FC" w:rsidRPr="00BD589E" w:rsidRDefault="00D909FC" w:rsidP="00D909FC">
      <w:pPr>
        <w:numPr>
          <w:ilvl w:val="0"/>
          <w:numId w:val="5"/>
        </w:numPr>
        <w:spacing w:after="0"/>
        <w:rPr>
          <w:sz w:val="24"/>
          <w:szCs w:val="24"/>
        </w:rPr>
      </w:pPr>
      <w:proofErr w:type="gramStart"/>
      <w:r w:rsidRPr="00BD589E">
        <w:rPr>
          <w:sz w:val="24"/>
          <w:szCs w:val="24"/>
        </w:rPr>
        <w:t>Calling</w:t>
      </w:r>
      <w:proofErr w:type="gramEnd"/>
      <w:r w:rsidRPr="00BD589E">
        <w:rPr>
          <w:sz w:val="24"/>
          <w:szCs w:val="24"/>
        </w:rPr>
        <w:t xml:space="preserve"> the MV Police Department by dialing (708) 974-5555 from your cell phone.</w:t>
      </w:r>
    </w:p>
    <w:p w14:paraId="0ABD30D1" w14:textId="258A94CB" w:rsidR="00D909FC" w:rsidRPr="00DA18E0" w:rsidRDefault="00D909FC" w:rsidP="00DA18E0">
      <w:pPr>
        <w:numPr>
          <w:ilvl w:val="0"/>
          <w:numId w:val="5"/>
        </w:numPr>
        <w:rPr>
          <w:sz w:val="24"/>
          <w:szCs w:val="24"/>
        </w:rPr>
      </w:pPr>
      <w:r w:rsidRPr="00BD589E">
        <w:rPr>
          <w:sz w:val="24"/>
          <w:szCs w:val="24"/>
        </w:rPr>
        <w:t>You can always dial 911 in an emergency.</w:t>
      </w:r>
    </w:p>
    <w:p w14:paraId="3B3F2C57" w14:textId="7CD96257" w:rsidR="008E34DC" w:rsidRDefault="00D909FC" w:rsidP="00DA18E0">
      <w:pPr>
        <w:rPr>
          <w:sz w:val="24"/>
          <w:szCs w:val="24"/>
        </w:rPr>
      </w:pPr>
      <w:r w:rsidRPr="00AA50E2">
        <w:rPr>
          <w:sz w:val="24"/>
          <w:szCs w:val="24"/>
        </w:rPr>
        <w:t xml:space="preserve">If a potential threat is not imminent, </w:t>
      </w:r>
      <w:bookmarkStart w:id="21" w:name="_Hlk89154487"/>
      <w:r w:rsidRPr="00AA50E2">
        <w:rPr>
          <w:sz w:val="24"/>
          <w:szCs w:val="24"/>
        </w:rPr>
        <w:t xml:space="preserve">complete the </w:t>
      </w:r>
      <w:bookmarkStart w:id="22" w:name="_Hlk108097119"/>
      <w:r w:rsidR="00AA50E2" w:rsidRPr="00AA50E2">
        <w:rPr>
          <w:sz w:val="24"/>
          <w:szCs w:val="24"/>
        </w:rPr>
        <w:t xml:space="preserve">online </w:t>
      </w:r>
      <w:hyperlink r:id="rId14" w:history="1">
        <w:r w:rsidR="00AA50E2" w:rsidRPr="00AA50E2">
          <w:rPr>
            <w:rStyle w:val="Hyperlink"/>
            <w:sz w:val="24"/>
            <w:szCs w:val="24"/>
          </w:rPr>
          <w:t>Incident Reporting Form</w:t>
        </w:r>
      </w:hyperlink>
      <w:r w:rsidR="00AA50E2" w:rsidRPr="00AA50E2">
        <w:rPr>
          <w:rStyle w:val="FootnoteReference"/>
          <w:sz w:val="24"/>
          <w:szCs w:val="24"/>
        </w:rPr>
        <w:footnoteReference w:id="2"/>
      </w:r>
      <w:r w:rsidR="00AA50E2" w:rsidRPr="00AA50E2">
        <w:rPr>
          <w:sz w:val="24"/>
          <w:szCs w:val="24"/>
        </w:rPr>
        <w:t xml:space="preserve"> </w:t>
      </w:r>
      <w:bookmarkEnd w:id="22"/>
      <w:r w:rsidR="00DD6F4E" w:rsidRPr="00AA50E2">
        <w:rPr>
          <w:i/>
          <w:iCs/>
          <w:sz w:val="24"/>
          <w:szCs w:val="24"/>
        </w:rPr>
        <w:t xml:space="preserve"> </w:t>
      </w:r>
      <w:r w:rsidRPr="00AA50E2">
        <w:rPr>
          <w:sz w:val="24"/>
          <w:szCs w:val="24"/>
        </w:rPr>
        <w:t>or contact</w:t>
      </w:r>
      <w:r w:rsidRPr="00BD589E">
        <w:rPr>
          <w:sz w:val="24"/>
          <w:szCs w:val="24"/>
        </w:rPr>
        <w:t xml:space="preserve"> the </w:t>
      </w:r>
      <w:r w:rsidRPr="00EC2BF9">
        <w:rPr>
          <w:sz w:val="24"/>
          <w:szCs w:val="24"/>
        </w:rPr>
        <w:t xml:space="preserve">Chief </w:t>
      </w:r>
      <w:r w:rsidRPr="006F0F5D">
        <w:rPr>
          <w:sz w:val="24"/>
          <w:szCs w:val="24"/>
        </w:rPr>
        <w:t xml:space="preserve">of Police or the Dean of Students. </w:t>
      </w:r>
      <w:bookmarkEnd w:id="21"/>
      <w:r w:rsidR="002700AE" w:rsidRPr="006F0F5D">
        <w:rPr>
          <w:sz w:val="24"/>
          <w:szCs w:val="24"/>
        </w:rPr>
        <w:t>Any statements or behaviors indicating suicidality that are not imminent should be reported directly to Counseling at (708) 974-5722.</w:t>
      </w:r>
    </w:p>
    <w:p w14:paraId="72949E27" w14:textId="77777777" w:rsidR="00D909FC" w:rsidRDefault="00D909FC" w:rsidP="00D909FC">
      <w:pPr>
        <w:spacing w:after="0"/>
        <w:rPr>
          <w:sz w:val="24"/>
          <w:szCs w:val="24"/>
        </w:rPr>
      </w:pPr>
      <w:bookmarkStart w:id="23" w:name="_Hlk106884110"/>
      <w:r>
        <w:rPr>
          <w:sz w:val="24"/>
          <w:szCs w:val="24"/>
        </w:rPr>
        <w:t>The Threat Assessment Team includes the following college staff members:</w:t>
      </w:r>
    </w:p>
    <w:p w14:paraId="4A84342E" w14:textId="77777777" w:rsidR="00D909FC" w:rsidRDefault="00D909FC" w:rsidP="00D909FC">
      <w:pPr>
        <w:pStyle w:val="ListParagraph"/>
        <w:numPr>
          <w:ilvl w:val="0"/>
          <w:numId w:val="13"/>
        </w:numPr>
        <w:spacing w:after="0"/>
        <w:rPr>
          <w:sz w:val="24"/>
          <w:szCs w:val="24"/>
        </w:rPr>
      </w:pPr>
      <w:bookmarkStart w:id="24" w:name="_Hlk106886007"/>
      <w:r>
        <w:rPr>
          <w:sz w:val="24"/>
          <w:szCs w:val="24"/>
        </w:rPr>
        <w:t>Chief of Police</w:t>
      </w:r>
    </w:p>
    <w:p w14:paraId="4CD2A5D9" w14:textId="77777777" w:rsidR="00D909FC" w:rsidRDefault="00D909FC" w:rsidP="00D909FC">
      <w:pPr>
        <w:pStyle w:val="ListParagraph"/>
        <w:numPr>
          <w:ilvl w:val="0"/>
          <w:numId w:val="13"/>
        </w:numPr>
        <w:spacing w:after="0"/>
        <w:rPr>
          <w:sz w:val="24"/>
          <w:szCs w:val="24"/>
        </w:rPr>
      </w:pPr>
      <w:r>
        <w:rPr>
          <w:sz w:val="24"/>
          <w:szCs w:val="24"/>
        </w:rPr>
        <w:t>Dean of Students and Compliance Officer</w:t>
      </w:r>
    </w:p>
    <w:p w14:paraId="48314734" w14:textId="77777777" w:rsidR="00D909FC" w:rsidRDefault="00D909FC" w:rsidP="00D909FC">
      <w:pPr>
        <w:pStyle w:val="ListParagraph"/>
        <w:numPr>
          <w:ilvl w:val="0"/>
          <w:numId w:val="13"/>
        </w:numPr>
        <w:spacing w:after="0"/>
        <w:rPr>
          <w:sz w:val="24"/>
          <w:szCs w:val="24"/>
        </w:rPr>
      </w:pPr>
      <w:r>
        <w:rPr>
          <w:sz w:val="24"/>
          <w:szCs w:val="24"/>
        </w:rPr>
        <w:t>Dean of Student Engagement</w:t>
      </w:r>
    </w:p>
    <w:p w14:paraId="258579C6" w14:textId="77777777" w:rsidR="00D909FC" w:rsidRDefault="00D909FC" w:rsidP="00D909FC">
      <w:pPr>
        <w:pStyle w:val="ListParagraph"/>
        <w:numPr>
          <w:ilvl w:val="0"/>
          <w:numId w:val="13"/>
        </w:numPr>
        <w:spacing w:after="0"/>
        <w:rPr>
          <w:sz w:val="24"/>
          <w:szCs w:val="24"/>
        </w:rPr>
      </w:pPr>
      <w:r>
        <w:rPr>
          <w:sz w:val="24"/>
          <w:szCs w:val="24"/>
        </w:rPr>
        <w:t>Director of Disability Services</w:t>
      </w:r>
    </w:p>
    <w:p w14:paraId="0F549810" w14:textId="25F7CCC6" w:rsidR="00BE5F6D" w:rsidRDefault="00BE5F6D" w:rsidP="00D909FC">
      <w:pPr>
        <w:pStyle w:val="ListParagraph"/>
        <w:numPr>
          <w:ilvl w:val="0"/>
          <w:numId w:val="13"/>
        </w:numPr>
        <w:spacing w:after="0"/>
        <w:rPr>
          <w:sz w:val="24"/>
          <w:szCs w:val="24"/>
        </w:rPr>
      </w:pPr>
      <w:r w:rsidRPr="00BE5F6D">
        <w:rPr>
          <w:sz w:val="24"/>
          <w:szCs w:val="24"/>
        </w:rPr>
        <w:t>Director, Counseling &amp; Holistic Student Support</w:t>
      </w:r>
    </w:p>
    <w:p w14:paraId="0C9D5947" w14:textId="77777777" w:rsidR="00D909FC" w:rsidRDefault="00D909FC" w:rsidP="00D909FC">
      <w:pPr>
        <w:pStyle w:val="ListParagraph"/>
        <w:numPr>
          <w:ilvl w:val="0"/>
          <w:numId w:val="13"/>
        </w:numPr>
        <w:spacing w:after="0"/>
        <w:rPr>
          <w:sz w:val="24"/>
          <w:szCs w:val="24"/>
        </w:rPr>
      </w:pPr>
      <w:r>
        <w:rPr>
          <w:sz w:val="24"/>
          <w:szCs w:val="24"/>
        </w:rPr>
        <w:t>Human Resources Specialist</w:t>
      </w:r>
    </w:p>
    <w:p w14:paraId="0B76C30D" w14:textId="77777777" w:rsidR="00D909FC" w:rsidRPr="0063552A" w:rsidRDefault="00D909FC" w:rsidP="00D909FC">
      <w:pPr>
        <w:pStyle w:val="ListParagraph"/>
        <w:numPr>
          <w:ilvl w:val="0"/>
          <w:numId w:val="13"/>
        </w:numPr>
        <w:spacing w:after="0"/>
        <w:rPr>
          <w:sz w:val="24"/>
          <w:szCs w:val="24"/>
        </w:rPr>
      </w:pPr>
      <w:r>
        <w:rPr>
          <w:sz w:val="24"/>
          <w:szCs w:val="24"/>
        </w:rPr>
        <w:t xml:space="preserve">Counselor/Faculty Member </w:t>
      </w:r>
    </w:p>
    <w:bookmarkEnd w:id="23"/>
    <w:bookmarkEnd w:id="24"/>
    <w:p w14:paraId="7237806C" w14:textId="1E48B534" w:rsidR="007D6F52" w:rsidRPr="00A10718" w:rsidRDefault="007D6F52" w:rsidP="00193D6E">
      <w:pPr>
        <w:pStyle w:val="Heading4"/>
      </w:pPr>
      <w:r w:rsidRPr="00A10718">
        <w:lastRenderedPageBreak/>
        <w:t>Behavior Intervention Team</w:t>
      </w:r>
    </w:p>
    <w:p w14:paraId="6992BE96" w14:textId="3A4FB871" w:rsidR="00D909FC" w:rsidRDefault="00D909FC" w:rsidP="00DA18E0">
      <w:pPr>
        <w:rPr>
          <w:sz w:val="24"/>
          <w:szCs w:val="24"/>
        </w:rPr>
      </w:pPr>
      <w:r w:rsidRPr="00BD589E">
        <w:rPr>
          <w:sz w:val="24"/>
          <w:szCs w:val="24"/>
        </w:rPr>
        <w:t>The</w:t>
      </w:r>
      <w:r w:rsidRPr="00BD589E">
        <w:rPr>
          <w:b/>
          <w:bCs/>
          <w:sz w:val="24"/>
          <w:szCs w:val="24"/>
        </w:rPr>
        <w:t xml:space="preserve"> Behavior Intervention Team (BIT) </w:t>
      </w:r>
      <w:r w:rsidRPr="00BD589E">
        <w:rPr>
          <w:sz w:val="24"/>
          <w:szCs w:val="24"/>
        </w:rPr>
        <w:t>seeks to intervene with students of concern who have not violated the Code of Student Conduct and do not pose a threat to themselves or the college community. The goal is to provide services and support for students of concern so that their behavior does not become a Code of Conduct or Threat Assessment Team concern.</w:t>
      </w:r>
    </w:p>
    <w:p w14:paraId="3DA67634" w14:textId="3E7E0698" w:rsidR="00D909FC" w:rsidRPr="00A10718" w:rsidRDefault="00D909FC" w:rsidP="00193D6E">
      <w:pPr>
        <w:pStyle w:val="Heading5"/>
      </w:pPr>
      <w:r w:rsidRPr="00A10718">
        <w:t>What/When to Report</w:t>
      </w:r>
    </w:p>
    <w:p w14:paraId="36119071" w14:textId="26669886" w:rsidR="00D909FC" w:rsidRDefault="00D909FC" w:rsidP="00D909FC">
      <w:pPr>
        <w:spacing w:after="0"/>
        <w:rPr>
          <w:sz w:val="24"/>
          <w:szCs w:val="24"/>
        </w:rPr>
      </w:pPr>
      <w:r w:rsidRPr="00BD589E">
        <w:rPr>
          <w:sz w:val="24"/>
          <w:szCs w:val="24"/>
        </w:rPr>
        <w:t>The following chart compares certain types of behaviors and indicates when to refer</w:t>
      </w:r>
      <w:r w:rsidR="0087308E">
        <w:rPr>
          <w:sz w:val="24"/>
          <w:szCs w:val="24"/>
        </w:rPr>
        <w:t>.</w:t>
      </w:r>
    </w:p>
    <w:p w14:paraId="35BD88CB" w14:textId="77777777" w:rsidR="006402E8" w:rsidRDefault="006402E8" w:rsidP="00D909FC">
      <w:pPr>
        <w:spacing w:after="0"/>
        <w:rPr>
          <w:sz w:val="24"/>
          <w:szCs w:val="24"/>
        </w:rPr>
      </w:pPr>
    </w:p>
    <w:p w14:paraId="41C22173" w14:textId="77777777" w:rsidR="006402E8" w:rsidRDefault="006402E8" w:rsidP="006402E8">
      <w:pPr>
        <w:rPr>
          <w:b/>
          <w:bCs/>
          <w:sz w:val="24"/>
          <w:szCs w:val="24"/>
        </w:rPr>
        <w:sectPr w:rsidR="006402E8" w:rsidSect="00FA2B46">
          <w:headerReference w:type="default" r:id="rId15"/>
          <w:footerReference w:type="default" r:id="rId16"/>
          <w:pgSz w:w="12240" w:h="15840"/>
          <w:pgMar w:top="1440" w:right="1440" w:bottom="1440" w:left="1440" w:header="720" w:footer="720" w:gutter="0"/>
          <w:cols w:space="720"/>
          <w:docGrid w:linePitch="360"/>
        </w:sectPr>
      </w:pPr>
    </w:p>
    <w:p w14:paraId="02A4C525" w14:textId="77777777" w:rsidR="006402E8" w:rsidRDefault="006402E8" w:rsidP="006402E8">
      <w:pPr>
        <w:spacing w:after="0"/>
        <w:rPr>
          <w:b/>
          <w:bCs/>
          <w:sz w:val="24"/>
          <w:szCs w:val="24"/>
        </w:rPr>
      </w:pPr>
      <w:r w:rsidRPr="00BD589E">
        <w:rPr>
          <w:b/>
          <w:bCs/>
          <w:sz w:val="24"/>
          <w:szCs w:val="24"/>
        </w:rPr>
        <w:t>Appropriate for a BIT referral:</w:t>
      </w:r>
    </w:p>
    <w:p w14:paraId="062BBF96" w14:textId="77777777" w:rsidR="006402E8" w:rsidRDefault="006402E8" w:rsidP="006402E8">
      <w:pPr>
        <w:spacing w:after="0"/>
        <w:rPr>
          <w:sz w:val="24"/>
          <w:szCs w:val="24"/>
        </w:rPr>
      </w:pPr>
      <w:r w:rsidRPr="00BD589E">
        <w:rPr>
          <w:sz w:val="24"/>
          <w:szCs w:val="24"/>
        </w:rPr>
        <w:t>Aggressive language towards/about others</w:t>
      </w:r>
    </w:p>
    <w:p w14:paraId="5761983D" w14:textId="77777777" w:rsidR="006402E8" w:rsidRDefault="006402E8" w:rsidP="006402E8">
      <w:pPr>
        <w:spacing w:after="0"/>
        <w:rPr>
          <w:sz w:val="24"/>
          <w:szCs w:val="24"/>
        </w:rPr>
      </w:pPr>
      <w:r w:rsidRPr="00BD589E">
        <w:rPr>
          <w:sz w:val="24"/>
          <w:szCs w:val="24"/>
        </w:rPr>
        <w:t>Erratic behavior/mood swings</w:t>
      </w:r>
    </w:p>
    <w:p w14:paraId="561A3637" w14:textId="77777777" w:rsidR="006402E8" w:rsidRDefault="006402E8" w:rsidP="006402E8">
      <w:pPr>
        <w:spacing w:after="0"/>
        <w:rPr>
          <w:sz w:val="24"/>
          <w:szCs w:val="24"/>
        </w:rPr>
      </w:pPr>
      <w:r w:rsidRPr="00BD589E">
        <w:rPr>
          <w:sz w:val="24"/>
          <w:szCs w:val="24"/>
        </w:rPr>
        <w:t>Disorganized appearance</w:t>
      </w:r>
    </w:p>
    <w:p w14:paraId="469EB346" w14:textId="77777777" w:rsidR="006402E8" w:rsidRDefault="006402E8" w:rsidP="006402E8">
      <w:pPr>
        <w:spacing w:after="0"/>
        <w:rPr>
          <w:sz w:val="24"/>
          <w:szCs w:val="24"/>
        </w:rPr>
      </w:pPr>
      <w:r w:rsidRPr="00BD589E">
        <w:rPr>
          <w:sz w:val="24"/>
          <w:szCs w:val="24"/>
        </w:rPr>
        <w:t>Unresponsive to others</w:t>
      </w:r>
    </w:p>
    <w:p w14:paraId="51504F5B" w14:textId="77777777" w:rsidR="006402E8" w:rsidRDefault="006402E8" w:rsidP="006402E8">
      <w:pPr>
        <w:spacing w:after="0"/>
        <w:rPr>
          <w:sz w:val="24"/>
          <w:szCs w:val="24"/>
        </w:rPr>
      </w:pPr>
      <w:r w:rsidRPr="00BD589E">
        <w:rPr>
          <w:sz w:val="24"/>
          <w:szCs w:val="24"/>
        </w:rPr>
        <w:t>Noticeable change in behavior</w:t>
      </w:r>
    </w:p>
    <w:p w14:paraId="1101487A" w14:textId="77777777" w:rsidR="006402E8" w:rsidRDefault="006402E8" w:rsidP="006402E8">
      <w:pPr>
        <w:spacing w:after="0"/>
        <w:rPr>
          <w:sz w:val="24"/>
          <w:szCs w:val="24"/>
        </w:rPr>
      </w:pPr>
      <w:r w:rsidRPr="00BD589E">
        <w:rPr>
          <w:sz w:val="24"/>
          <w:szCs w:val="24"/>
        </w:rPr>
        <w:t>Not picking up on social cues</w:t>
      </w:r>
    </w:p>
    <w:p w14:paraId="794631CE" w14:textId="211F0EE8" w:rsidR="006402E8" w:rsidRDefault="006402E8" w:rsidP="006402E8">
      <w:pPr>
        <w:spacing w:after="0"/>
        <w:rPr>
          <w:sz w:val="24"/>
          <w:szCs w:val="24"/>
        </w:rPr>
      </w:pPr>
      <w:r w:rsidRPr="00BD589E">
        <w:rPr>
          <w:sz w:val="24"/>
          <w:szCs w:val="24"/>
        </w:rPr>
        <w:t xml:space="preserve">Talking about things </w:t>
      </w:r>
      <w:r>
        <w:rPr>
          <w:sz w:val="24"/>
          <w:szCs w:val="24"/>
        </w:rPr>
        <w:t>un</w:t>
      </w:r>
      <w:r w:rsidRPr="00BD589E">
        <w:rPr>
          <w:sz w:val="24"/>
          <w:szCs w:val="24"/>
        </w:rPr>
        <w:t>relate</w:t>
      </w:r>
      <w:r>
        <w:rPr>
          <w:sz w:val="24"/>
          <w:szCs w:val="24"/>
        </w:rPr>
        <w:t>d</w:t>
      </w:r>
      <w:r w:rsidRPr="00BD589E">
        <w:rPr>
          <w:sz w:val="24"/>
          <w:szCs w:val="24"/>
        </w:rPr>
        <w:t xml:space="preserve"> to class</w:t>
      </w:r>
    </w:p>
    <w:p w14:paraId="7B5CFBAA" w14:textId="14F1A29A" w:rsidR="006402E8" w:rsidRDefault="006402E8" w:rsidP="006402E8">
      <w:pPr>
        <w:spacing w:after="0"/>
        <w:rPr>
          <w:sz w:val="24"/>
          <w:szCs w:val="24"/>
        </w:rPr>
      </w:pPr>
      <w:r w:rsidRPr="00BD589E">
        <w:rPr>
          <w:sz w:val="24"/>
          <w:szCs w:val="24"/>
        </w:rPr>
        <w:t>Disconnected/Not engaging in class</w:t>
      </w:r>
    </w:p>
    <w:p w14:paraId="5C903023" w14:textId="77777777" w:rsidR="006402E8" w:rsidRDefault="006402E8" w:rsidP="006402E8">
      <w:pPr>
        <w:spacing w:after="0"/>
        <w:rPr>
          <w:b/>
          <w:bCs/>
          <w:sz w:val="24"/>
          <w:szCs w:val="24"/>
        </w:rPr>
      </w:pPr>
      <w:r w:rsidRPr="00BD589E">
        <w:rPr>
          <w:b/>
          <w:bCs/>
          <w:sz w:val="24"/>
          <w:szCs w:val="24"/>
        </w:rPr>
        <w:t>NOT appropriate for a BIT referral:</w:t>
      </w:r>
    </w:p>
    <w:p w14:paraId="22939FEF" w14:textId="77777777" w:rsidR="006402E8" w:rsidRDefault="006402E8" w:rsidP="006402E8">
      <w:pPr>
        <w:spacing w:after="0"/>
        <w:rPr>
          <w:sz w:val="24"/>
          <w:szCs w:val="24"/>
        </w:rPr>
      </w:pPr>
      <w:r w:rsidRPr="00BD589E">
        <w:rPr>
          <w:sz w:val="24"/>
          <w:szCs w:val="24"/>
        </w:rPr>
        <w:t>Talking during lecture</w:t>
      </w:r>
    </w:p>
    <w:p w14:paraId="146B58E9" w14:textId="77777777" w:rsidR="006402E8" w:rsidRDefault="006402E8" w:rsidP="006402E8">
      <w:pPr>
        <w:spacing w:after="0"/>
        <w:rPr>
          <w:sz w:val="24"/>
          <w:szCs w:val="24"/>
        </w:rPr>
      </w:pPr>
      <w:r w:rsidRPr="00BD589E">
        <w:rPr>
          <w:sz w:val="24"/>
          <w:szCs w:val="24"/>
        </w:rPr>
        <w:t>Academically unskilled</w:t>
      </w:r>
    </w:p>
    <w:p w14:paraId="753EA840" w14:textId="77777777" w:rsidR="006402E8" w:rsidRDefault="006402E8" w:rsidP="006402E8">
      <w:pPr>
        <w:spacing w:after="0"/>
        <w:rPr>
          <w:sz w:val="24"/>
          <w:szCs w:val="24"/>
        </w:rPr>
      </w:pPr>
      <w:r w:rsidRPr="00BD589E">
        <w:rPr>
          <w:sz w:val="24"/>
          <w:szCs w:val="24"/>
        </w:rPr>
        <w:t>Just “different”</w:t>
      </w:r>
    </w:p>
    <w:p w14:paraId="7FC995A2" w14:textId="77777777" w:rsidR="006402E8" w:rsidRDefault="006402E8" w:rsidP="006402E8">
      <w:pPr>
        <w:spacing w:after="0"/>
        <w:rPr>
          <w:sz w:val="24"/>
          <w:szCs w:val="24"/>
        </w:rPr>
      </w:pPr>
      <w:r w:rsidRPr="00BD589E">
        <w:rPr>
          <w:sz w:val="24"/>
          <w:szCs w:val="24"/>
        </w:rPr>
        <w:t>Not doing homework</w:t>
      </w:r>
    </w:p>
    <w:p w14:paraId="737E67C0" w14:textId="77777777" w:rsidR="006402E8" w:rsidRDefault="006402E8" w:rsidP="006402E8">
      <w:pPr>
        <w:spacing w:after="0"/>
        <w:rPr>
          <w:sz w:val="24"/>
          <w:szCs w:val="24"/>
        </w:rPr>
      </w:pPr>
      <w:r w:rsidRPr="00BD589E">
        <w:rPr>
          <w:sz w:val="24"/>
          <w:szCs w:val="24"/>
        </w:rPr>
        <w:t>Texting during class</w:t>
      </w:r>
    </w:p>
    <w:p w14:paraId="535F3359" w14:textId="77777777" w:rsidR="006402E8" w:rsidRDefault="006402E8" w:rsidP="006402E8">
      <w:pPr>
        <w:spacing w:after="0"/>
        <w:rPr>
          <w:sz w:val="24"/>
          <w:szCs w:val="24"/>
        </w:rPr>
      </w:pPr>
      <w:r w:rsidRPr="00BD589E">
        <w:rPr>
          <w:sz w:val="24"/>
          <w:szCs w:val="24"/>
        </w:rPr>
        <w:t>Interrupting you</w:t>
      </w:r>
    </w:p>
    <w:p w14:paraId="0641CE41" w14:textId="77777777" w:rsidR="006402E8" w:rsidRDefault="006402E8" w:rsidP="006402E8">
      <w:pPr>
        <w:spacing w:after="0"/>
        <w:rPr>
          <w:sz w:val="24"/>
          <w:szCs w:val="24"/>
        </w:rPr>
      </w:pPr>
      <w:r w:rsidRPr="00BD589E">
        <w:rPr>
          <w:sz w:val="24"/>
          <w:szCs w:val="24"/>
        </w:rPr>
        <w:t>Asking a lot of questions</w:t>
      </w:r>
    </w:p>
    <w:p w14:paraId="64F66BBD" w14:textId="25923CD3" w:rsidR="006402E8" w:rsidRDefault="006402E8" w:rsidP="006402E8">
      <w:pPr>
        <w:spacing w:after="0"/>
        <w:rPr>
          <w:sz w:val="24"/>
          <w:szCs w:val="24"/>
        </w:rPr>
      </w:pPr>
      <w:r w:rsidRPr="00BD589E">
        <w:rPr>
          <w:sz w:val="24"/>
          <w:szCs w:val="24"/>
        </w:rPr>
        <w:t>Unmotivated/late to class</w:t>
      </w:r>
    </w:p>
    <w:p w14:paraId="4F8A1743" w14:textId="77777777" w:rsidR="006402E8" w:rsidRDefault="006402E8" w:rsidP="00D909FC">
      <w:pPr>
        <w:spacing w:after="0"/>
        <w:rPr>
          <w:sz w:val="24"/>
          <w:szCs w:val="24"/>
        </w:rPr>
        <w:sectPr w:rsidR="006402E8" w:rsidSect="006402E8">
          <w:type w:val="continuous"/>
          <w:pgSz w:w="12240" w:h="15840"/>
          <w:pgMar w:top="1440" w:right="1440" w:bottom="1440" w:left="1440" w:header="720" w:footer="720" w:gutter="0"/>
          <w:pgNumType w:start="1"/>
          <w:cols w:num="2" w:space="720"/>
          <w:docGrid w:linePitch="360"/>
        </w:sectPr>
      </w:pPr>
    </w:p>
    <w:p w14:paraId="605F94F4" w14:textId="77777777" w:rsidR="00D909FC" w:rsidRDefault="00D909FC" w:rsidP="00542AAF">
      <w:pPr>
        <w:spacing w:before="240"/>
        <w:rPr>
          <w:sz w:val="24"/>
          <w:szCs w:val="24"/>
        </w:rPr>
      </w:pPr>
      <w:r w:rsidRPr="00BD589E">
        <w:rPr>
          <w:sz w:val="24"/>
          <w:szCs w:val="24"/>
        </w:rPr>
        <w:t>The behaviors listed above that are NOT appropriate for a BIT referral should either be handled as a classroom management issue, or the student can be referred to appropriate academic resources or directly to Counseling.</w:t>
      </w:r>
    </w:p>
    <w:p w14:paraId="7946348B" w14:textId="77777777" w:rsidR="00D909FC" w:rsidRPr="00A10718" w:rsidRDefault="00D909FC" w:rsidP="00193D6E">
      <w:pPr>
        <w:pStyle w:val="Heading5"/>
      </w:pPr>
      <w:r w:rsidRPr="00A10718">
        <w:t>Reporting Procedures</w:t>
      </w:r>
    </w:p>
    <w:p w14:paraId="51759EEA" w14:textId="18DE35D6" w:rsidR="00D909FC" w:rsidRDefault="00D909FC" w:rsidP="00542AAF">
      <w:pPr>
        <w:rPr>
          <w:sz w:val="24"/>
          <w:szCs w:val="24"/>
        </w:rPr>
      </w:pPr>
      <w:r w:rsidRPr="00AA50E2">
        <w:rPr>
          <w:sz w:val="24"/>
          <w:szCs w:val="24"/>
        </w:rPr>
        <w:t xml:space="preserve">To refer a student to the Behavior Intervention Team, complete the </w:t>
      </w:r>
      <w:r w:rsidR="00AA50E2" w:rsidRPr="00AA50E2">
        <w:rPr>
          <w:sz w:val="24"/>
          <w:szCs w:val="24"/>
        </w:rPr>
        <w:t xml:space="preserve">online </w:t>
      </w:r>
      <w:hyperlink r:id="rId17" w:history="1">
        <w:r w:rsidR="00AA50E2" w:rsidRPr="00AA50E2">
          <w:rPr>
            <w:rStyle w:val="Hyperlink"/>
            <w:sz w:val="24"/>
            <w:szCs w:val="24"/>
          </w:rPr>
          <w:t>Incident Reporting Form</w:t>
        </w:r>
      </w:hyperlink>
      <w:r w:rsidR="00AA50E2" w:rsidRPr="00AA50E2">
        <w:rPr>
          <w:rStyle w:val="FootnoteReference"/>
          <w:sz w:val="24"/>
          <w:szCs w:val="24"/>
        </w:rPr>
        <w:footnoteReference w:id="3"/>
      </w:r>
      <w:r w:rsidR="00AA50E2" w:rsidRPr="00AA50E2">
        <w:rPr>
          <w:sz w:val="24"/>
          <w:szCs w:val="24"/>
        </w:rPr>
        <w:t xml:space="preserve"> </w:t>
      </w:r>
      <w:r w:rsidR="00DD6F4E" w:rsidRPr="00AA50E2">
        <w:rPr>
          <w:sz w:val="24"/>
          <w:szCs w:val="24"/>
        </w:rPr>
        <w:t xml:space="preserve"> </w:t>
      </w:r>
      <w:r w:rsidRPr="00AA50E2">
        <w:rPr>
          <w:sz w:val="24"/>
          <w:szCs w:val="24"/>
        </w:rPr>
        <w:t>or contact one of the BIT members listed below. The Behavior Intervention Team will</w:t>
      </w:r>
      <w:r w:rsidRPr="00BD589E">
        <w:rPr>
          <w:sz w:val="24"/>
          <w:szCs w:val="24"/>
        </w:rPr>
        <w:t xml:space="preserve"> review the case to determine and implement an action plan. A member of the Behavior Intervention Team will </w:t>
      </w:r>
      <w:proofErr w:type="gramStart"/>
      <w:r w:rsidRPr="00BD589E">
        <w:rPr>
          <w:sz w:val="24"/>
          <w:szCs w:val="24"/>
        </w:rPr>
        <w:t>follow-up</w:t>
      </w:r>
      <w:proofErr w:type="gramEnd"/>
      <w:r w:rsidRPr="00BD589E">
        <w:rPr>
          <w:sz w:val="24"/>
          <w:szCs w:val="24"/>
        </w:rPr>
        <w:t xml:space="preserve"> with the referral source and the student of concern as needed.</w:t>
      </w:r>
    </w:p>
    <w:p w14:paraId="285E6527" w14:textId="77777777" w:rsidR="00D909FC" w:rsidRDefault="00D909FC" w:rsidP="00D909FC">
      <w:pPr>
        <w:spacing w:after="0"/>
        <w:rPr>
          <w:sz w:val="24"/>
          <w:szCs w:val="24"/>
        </w:rPr>
      </w:pPr>
      <w:r>
        <w:rPr>
          <w:sz w:val="24"/>
          <w:szCs w:val="24"/>
        </w:rPr>
        <w:t>The Behavior Intervention Team includes the following college staff members:</w:t>
      </w:r>
    </w:p>
    <w:p w14:paraId="485B6375" w14:textId="77777777" w:rsidR="00D909FC" w:rsidRDefault="00D909FC" w:rsidP="00D909FC">
      <w:pPr>
        <w:pStyle w:val="ListParagraph"/>
        <w:numPr>
          <w:ilvl w:val="0"/>
          <w:numId w:val="16"/>
        </w:numPr>
        <w:spacing w:after="0"/>
        <w:rPr>
          <w:sz w:val="24"/>
          <w:szCs w:val="24"/>
        </w:rPr>
      </w:pPr>
      <w:r>
        <w:rPr>
          <w:sz w:val="24"/>
          <w:szCs w:val="24"/>
        </w:rPr>
        <w:t>Dean of Students and Compliance Officer</w:t>
      </w:r>
    </w:p>
    <w:p w14:paraId="7503549F" w14:textId="77777777" w:rsidR="00D909FC" w:rsidRDefault="00D909FC" w:rsidP="00D909FC">
      <w:pPr>
        <w:pStyle w:val="ListParagraph"/>
        <w:numPr>
          <w:ilvl w:val="0"/>
          <w:numId w:val="16"/>
        </w:numPr>
        <w:spacing w:after="0"/>
        <w:rPr>
          <w:sz w:val="24"/>
          <w:szCs w:val="24"/>
        </w:rPr>
      </w:pPr>
      <w:r>
        <w:rPr>
          <w:sz w:val="24"/>
          <w:szCs w:val="24"/>
        </w:rPr>
        <w:t>Coordinator, Code of Conduct</w:t>
      </w:r>
    </w:p>
    <w:p w14:paraId="1BD23ECA" w14:textId="77777777" w:rsidR="00D909FC" w:rsidRDefault="00D909FC" w:rsidP="00D909FC">
      <w:pPr>
        <w:pStyle w:val="ListParagraph"/>
        <w:numPr>
          <w:ilvl w:val="0"/>
          <w:numId w:val="16"/>
        </w:numPr>
        <w:spacing w:after="0"/>
        <w:rPr>
          <w:sz w:val="24"/>
          <w:szCs w:val="24"/>
        </w:rPr>
      </w:pPr>
      <w:r>
        <w:rPr>
          <w:sz w:val="24"/>
          <w:szCs w:val="24"/>
        </w:rPr>
        <w:t>Director of Disability Services</w:t>
      </w:r>
    </w:p>
    <w:p w14:paraId="64B41155" w14:textId="77777777" w:rsidR="00D909FC" w:rsidRDefault="00D909FC" w:rsidP="00D909FC">
      <w:pPr>
        <w:pStyle w:val="ListParagraph"/>
        <w:numPr>
          <w:ilvl w:val="0"/>
          <w:numId w:val="16"/>
        </w:numPr>
        <w:spacing w:after="0"/>
        <w:rPr>
          <w:sz w:val="24"/>
          <w:szCs w:val="24"/>
        </w:rPr>
      </w:pPr>
      <w:r w:rsidRPr="00CD5A91">
        <w:rPr>
          <w:sz w:val="24"/>
          <w:szCs w:val="24"/>
        </w:rPr>
        <w:t xml:space="preserve">Counselor/Faculty Member </w:t>
      </w:r>
    </w:p>
    <w:p w14:paraId="7588A342" w14:textId="01ACE73E" w:rsidR="003F4E8B" w:rsidRDefault="00427037" w:rsidP="00542AAF">
      <w:pPr>
        <w:pStyle w:val="ListParagraph"/>
        <w:numPr>
          <w:ilvl w:val="0"/>
          <w:numId w:val="16"/>
        </w:numPr>
        <w:rPr>
          <w:sz w:val="24"/>
          <w:szCs w:val="24"/>
        </w:rPr>
      </w:pPr>
      <w:r w:rsidRPr="005861D4">
        <w:rPr>
          <w:sz w:val="24"/>
          <w:szCs w:val="24"/>
        </w:rPr>
        <w:t>Dean of Liberal Arts</w:t>
      </w:r>
    </w:p>
    <w:p w14:paraId="4738BB29" w14:textId="77777777" w:rsidR="00137286" w:rsidRDefault="00137286">
      <w:pPr>
        <w:rPr>
          <w:sz w:val="24"/>
          <w:szCs w:val="24"/>
        </w:rPr>
        <w:sectPr w:rsidR="00137286" w:rsidSect="00A332F9">
          <w:footerReference w:type="default" r:id="rId18"/>
          <w:type w:val="continuous"/>
          <w:pgSz w:w="12240" w:h="15840"/>
          <w:pgMar w:top="1440" w:right="1440" w:bottom="1440" w:left="1440" w:header="720" w:footer="720" w:gutter="0"/>
          <w:pgNumType w:start="11"/>
          <w:cols w:space="720"/>
          <w:docGrid w:linePitch="360"/>
        </w:sectPr>
      </w:pPr>
    </w:p>
    <w:p w14:paraId="7487701F" w14:textId="6B09E44F" w:rsidR="007535CB" w:rsidRPr="00A10718" w:rsidRDefault="007535CB" w:rsidP="00193D6E">
      <w:pPr>
        <w:pStyle w:val="Heading3"/>
      </w:pPr>
      <w:bookmarkStart w:id="25" w:name="_Toc237959435"/>
      <w:r w:rsidRPr="00A10718">
        <w:lastRenderedPageBreak/>
        <w:t>Moraine Valley Police Department</w:t>
      </w:r>
      <w:bookmarkEnd w:id="25"/>
    </w:p>
    <w:p w14:paraId="410DB83E" w14:textId="29A1A356" w:rsidR="00376DF1" w:rsidRPr="00376DF1" w:rsidRDefault="00376DF1" w:rsidP="00542AAF">
      <w:pPr>
        <w:rPr>
          <w:sz w:val="24"/>
          <w:szCs w:val="24"/>
        </w:rPr>
      </w:pPr>
      <w:r w:rsidRPr="006F0F5D">
        <w:rPr>
          <w:sz w:val="24"/>
          <w:szCs w:val="24"/>
        </w:rPr>
        <w:t xml:space="preserve">The Moraine Valley Police Department (MVPD) </w:t>
      </w:r>
      <w:r w:rsidR="009260BD" w:rsidRPr="006F0F5D">
        <w:rPr>
          <w:sz w:val="24"/>
          <w:szCs w:val="24"/>
        </w:rPr>
        <w:t>values</w:t>
      </w:r>
      <w:r w:rsidRPr="006F0F5D">
        <w:rPr>
          <w:sz w:val="24"/>
          <w:szCs w:val="24"/>
        </w:rPr>
        <w:t xml:space="preserve"> the safety and well-being of all</w:t>
      </w:r>
      <w:r w:rsidRPr="00376DF1">
        <w:rPr>
          <w:sz w:val="24"/>
          <w:szCs w:val="24"/>
        </w:rPr>
        <w:t xml:space="preserve"> individuals on the campus and provides protection for all college buildings, </w:t>
      </w:r>
      <w:r w:rsidR="002442AD" w:rsidRPr="00376DF1">
        <w:rPr>
          <w:sz w:val="24"/>
          <w:szCs w:val="24"/>
        </w:rPr>
        <w:t>facilities,</w:t>
      </w:r>
      <w:r w:rsidRPr="00376DF1">
        <w:rPr>
          <w:sz w:val="24"/>
          <w:szCs w:val="24"/>
        </w:rPr>
        <w:t xml:space="preserve"> and property</w:t>
      </w:r>
      <w:r w:rsidR="002442AD" w:rsidRPr="002442AD">
        <w:rPr>
          <w:sz w:val="24"/>
          <w:szCs w:val="24"/>
        </w:rPr>
        <w:t xml:space="preserve"> </w:t>
      </w:r>
      <w:r w:rsidR="002442AD" w:rsidRPr="00376DF1">
        <w:rPr>
          <w:sz w:val="24"/>
          <w:szCs w:val="24"/>
        </w:rPr>
        <w:t>on our main campus in Palos Hills, the Education Center at Blue Island, and the Southwest Education Center in Tinley Park.</w:t>
      </w:r>
      <w:r w:rsidR="002442AD">
        <w:rPr>
          <w:sz w:val="24"/>
          <w:szCs w:val="24"/>
        </w:rPr>
        <w:t xml:space="preserve"> </w:t>
      </w:r>
      <w:r w:rsidRPr="00376DF1">
        <w:rPr>
          <w:sz w:val="24"/>
          <w:szCs w:val="24"/>
        </w:rPr>
        <w:t xml:space="preserve">It is the goal of the MVPD to keep students, </w:t>
      </w:r>
      <w:r w:rsidR="002442AD" w:rsidRPr="00376DF1">
        <w:rPr>
          <w:sz w:val="24"/>
          <w:szCs w:val="24"/>
        </w:rPr>
        <w:t>faculty,</w:t>
      </w:r>
      <w:r w:rsidRPr="00376DF1">
        <w:rPr>
          <w:sz w:val="24"/>
          <w:szCs w:val="24"/>
        </w:rPr>
        <w:t xml:space="preserve"> and visitors safe and informed about how to protect themselves.</w:t>
      </w:r>
    </w:p>
    <w:p w14:paraId="27F7A0B5" w14:textId="164B5182" w:rsidR="00376DF1" w:rsidRPr="00376DF1" w:rsidRDefault="00376DF1" w:rsidP="00376DF1">
      <w:pPr>
        <w:spacing w:after="0"/>
        <w:rPr>
          <w:sz w:val="24"/>
          <w:szCs w:val="24"/>
        </w:rPr>
      </w:pPr>
      <w:r w:rsidRPr="00376DF1">
        <w:rPr>
          <w:sz w:val="24"/>
          <w:szCs w:val="24"/>
        </w:rPr>
        <w:t xml:space="preserve">Campus safety and security is coordinated by the MVPD, a professional state-level police department. Illinois state law grants that members of the MVPD are conservators of the peace and possess the same powers of arrest and enforcement as those given to other state, </w:t>
      </w:r>
      <w:r w:rsidR="002442AD" w:rsidRPr="00376DF1">
        <w:rPr>
          <w:sz w:val="24"/>
          <w:szCs w:val="24"/>
        </w:rPr>
        <w:t>county,</w:t>
      </w:r>
      <w:r w:rsidRPr="00376DF1">
        <w:rPr>
          <w:sz w:val="24"/>
          <w:szCs w:val="24"/>
        </w:rPr>
        <w:t xml:space="preserve"> and local municipal police officers.</w:t>
      </w:r>
      <w:r w:rsidR="00151742">
        <w:rPr>
          <w:sz w:val="24"/>
          <w:szCs w:val="24"/>
        </w:rPr>
        <w:t xml:space="preserve"> </w:t>
      </w:r>
      <w:r w:rsidRPr="00376DF1">
        <w:rPr>
          <w:sz w:val="24"/>
          <w:szCs w:val="24"/>
        </w:rPr>
        <w:t>MVPD police officers are fully trained and commissioned and have met the requirements as mandated and regulated by the Illinois Compiled Statutes and the Illinois Law Enforcement Training and Standards Board.</w:t>
      </w:r>
      <w:r w:rsidR="00EE031C">
        <w:rPr>
          <w:sz w:val="24"/>
          <w:szCs w:val="24"/>
        </w:rPr>
        <w:t xml:space="preserve"> </w:t>
      </w:r>
      <w:r w:rsidR="00EE031C" w:rsidRPr="00EE031C">
        <w:rPr>
          <w:sz w:val="24"/>
          <w:szCs w:val="24"/>
        </w:rPr>
        <w:t>The officers and staff of the MVPD stand ready and willing to serve the college community 24 hours a day, 365 days a year.</w:t>
      </w:r>
    </w:p>
    <w:p w14:paraId="479A1D3B" w14:textId="3312A7F2" w:rsidR="00376DF1" w:rsidRPr="00376DF1" w:rsidRDefault="00376DF1" w:rsidP="00542AAF">
      <w:pPr>
        <w:rPr>
          <w:sz w:val="24"/>
          <w:szCs w:val="24"/>
        </w:rPr>
      </w:pPr>
      <w:r w:rsidRPr="00376DF1">
        <w:rPr>
          <w:sz w:val="24"/>
          <w:szCs w:val="24"/>
        </w:rPr>
        <w:t xml:space="preserve">On campus, the officers of the MVPD enforce all rules, </w:t>
      </w:r>
      <w:r w:rsidR="002442AD" w:rsidRPr="00376DF1">
        <w:rPr>
          <w:sz w:val="24"/>
          <w:szCs w:val="24"/>
        </w:rPr>
        <w:t>regulations,</w:t>
      </w:r>
      <w:r w:rsidRPr="00376DF1">
        <w:rPr>
          <w:sz w:val="24"/>
          <w:szCs w:val="24"/>
        </w:rPr>
        <w:t xml:space="preserve"> and laws</w:t>
      </w:r>
      <w:r w:rsidR="006C54F2">
        <w:rPr>
          <w:sz w:val="24"/>
          <w:szCs w:val="24"/>
        </w:rPr>
        <w:t xml:space="preserve"> </w:t>
      </w:r>
      <w:r w:rsidRPr="00376DF1">
        <w:rPr>
          <w:sz w:val="24"/>
          <w:szCs w:val="24"/>
        </w:rPr>
        <w:t xml:space="preserve">of the state and of the college community including criminal and traffic laws as well as those regulating the use of alcoholic beverages, the use of controlled substances and weapons violations. They also work closely with federal, </w:t>
      </w:r>
      <w:r w:rsidR="002442AD" w:rsidRPr="00376DF1">
        <w:rPr>
          <w:sz w:val="24"/>
          <w:szCs w:val="24"/>
        </w:rPr>
        <w:t>state,</w:t>
      </w:r>
      <w:r w:rsidRPr="00376DF1">
        <w:rPr>
          <w:sz w:val="24"/>
          <w:szCs w:val="24"/>
        </w:rPr>
        <w:t xml:space="preserve"> and local law enforcement agencies in the surrounding communities, assisting with incidents that may affect the college.</w:t>
      </w:r>
    </w:p>
    <w:p w14:paraId="79199798" w14:textId="17D2CAD3" w:rsidR="00B517D6" w:rsidRPr="00A10718" w:rsidRDefault="00B517D6" w:rsidP="00193D6E">
      <w:pPr>
        <w:pStyle w:val="Heading4"/>
      </w:pPr>
      <w:bookmarkStart w:id="26" w:name="_Hlk106874933"/>
      <w:r w:rsidRPr="00A10718">
        <w:t>Reporting Procedures</w:t>
      </w:r>
    </w:p>
    <w:bookmarkEnd w:id="26"/>
    <w:p w14:paraId="4D99D63D" w14:textId="5B46CDB2" w:rsidR="00376DF1" w:rsidRPr="00376DF1" w:rsidRDefault="00376DF1" w:rsidP="00542AAF">
      <w:pPr>
        <w:rPr>
          <w:sz w:val="24"/>
          <w:szCs w:val="24"/>
        </w:rPr>
      </w:pPr>
      <w:r w:rsidRPr="00376DF1">
        <w:rPr>
          <w:sz w:val="24"/>
          <w:szCs w:val="24"/>
        </w:rPr>
        <w:t>All potential criminal activity, medical emergencies or similar situations should be reported immediately to the MVPD Communications Center by dialing ext. 5555 on any campus telephone, by picking up any of the red emergency telephones located throughout the campus buildings, or by using any of the blue emergency telephones located in each to the college's parking lots. Once a call is received, an officer is immediately dispatched to the site.</w:t>
      </w:r>
    </w:p>
    <w:p w14:paraId="2BF66801" w14:textId="77777777" w:rsidR="00B517D6" w:rsidRPr="00A10718" w:rsidRDefault="00B517D6" w:rsidP="00193D6E">
      <w:pPr>
        <w:pStyle w:val="Heading4"/>
      </w:pPr>
      <w:bookmarkStart w:id="27" w:name="_Hlk106882186"/>
      <w:r w:rsidRPr="00A10718">
        <w:t>Preventative Measures</w:t>
      </w:r>
    </w:p>
    <w:bookmarkEnd w:id="27"/>
    <w:p w14:paraId="66C645DA" w14:textId="5696ABED" w:rsidR="00151742" w:rsidRPr="0090351A" w:rsidRDefault="00376DF1" w:rsidP="00542AAF">
      <w:pPr>
        <w:rPr>
          <w:sz w:val="24"/>
          <w:szCs w:val="24"/>
        </w:rPr>
      </w:pPr>
      <w:r w:rsidRPr="00376DF1">
        <w:rPr>
          <w:sz w:val="24"/>
          <w:szCs w:val="24"/>
        </w:rPr>
        <w:t xml:space="preserve">No matter how effective the college's law enforcement procedures may be, the primary responsibility for safety and security falls upon </w:t>
      </w:r>
      <w:r w:rsidR="006450AC">
        <w:rPr>
          <w:sz w:val="24"/>
          <w:szCs w:val="24"/>
        </w:rPr>
        <w:t xml:space="preserve">every </w:t>
      </w:r>
      <w:r w:rsidR="006450AC" w:rsidRPr="006450AC">
        <w:rPr>
          <w:sz w:val="24"/>
          <w:szCs w:val="24"/>
        </w:rPr>
        <w:t>member of the college community</w:t>
      </w:r>
      <w:r w:rsidRPr="00376DF1">
        <w:rPr>
          <w:sz w:val="24"/>
          <w:szCs w:val="24"/>
        </w:rPr>
        <w:t xml:space="preserve">. </w:t>
      </w:r>
      <w:r w:rsidR="006450AC">
        <w:rPr>
          <w:sz w:val="24"/>
          <w:szCs w:val="24"/>
        </w:rPr>
        <w:t xml:space="preserve">Community members </w:t>
      </w:r>
      <w:r w:rsidR="00151742" w:rsidRPr="0090351A">
        <w:rPr>
          <w:sz w:val="24"/>
          <w:szCs w:val="24"/>
        </w:rPr>
        <w:t>must assume responsibility for their own personal safety and</w:t>
      </w:r>
      <w:r w:rsidR="00151742">
        <w:rPr>
          <w:sz w:val="24"/>
          <w:szCs w:val="24"/>
        </w:rPr>
        <w:t xml:space="preserve"> </w:t>
      </w:r>
      <w:r w:rsidR="00151742" w:rsidRPr="0090351A">
        <w:rPr>
          <w:sz w:val="24"/>
          <w:szCs w:val="24"/>
        </w:rPr>
        <w:t>the security of their personal property. The following precautions provide guidance</w:t>
      </w:r>
      <w:r w:rsidR="00151742">
        <w:rPr>
          <w:sz w:val="24"/>
          <w:szCs w:val="24"/>
        </w:rPr>
        <w:t>:</w:t>
      </w:r>
    </w:p>
    <w:p w14:paraId="2339CC99" w14:textId="0FD70BD8" w:rsidR="00876C6F" w:rsidRPr="006F0F5D" w:rsidRDefault="00151742" w:rsidP="00257324">
      <w:pPr>
        <w:pStyle w:val="ListParagraph"/>
        <w:numPr>
          <w:ilvl w:val="0"/>
          <w:numId w:val="8"/>
        </w:numPr>
        <w:spacing w:after="0"/>
        <w:rPr>
          <w:sz w:val="24"/>
          <w:szCs w:val="24"/>
        </w:rPr>
      </w:pPr>
      <w:r w:rsidRPr="006F0F5D">
        <w:rPr>
          <w:sz w:val="24"/>
          <w:szCs w:val="24"/>
        </w:rPr>
        <w:t>Report all suspicious activity to the MVPD immediately</w:t>
      </w:r>
      <w:r w:rsidR="00257324" w:rsidRPr="006F0F5D">
        <w:rPr>
          <w:sz w:val="24"/>
          <w:szCs w:val="24"/>
        </w:rPr>
        <w:t xml:space="preserve"> (See Suspicious Activity Addendum for guidance and examples)</w:t>
      </w:r>
    </w:p>
    <w:p w14:paraId="2807CDEC" w14:textId="77777777" w:rsidR="00151742" w:rsidRDefault="00151742" w:rsidP="00151742">
      <w:pPr>
        <w:pStyle w:val="ListParagraph"/>
        <w:numPr>
          <w:ilvl w:val="0"/>
          <w:numId w:val="8"/>
        </w:numPr>
        <w:spacing w:after="0"/>
        <w:rPr>
          <w:sz w:val="24"/>
          <w:szCs w:val="24"/>
        </w:rPr>
      </w:pPr>
      <w:r w:rsidRPr="0090351A">
        <w:rPr>
          <w:sz w:val="24"/>
          <w:szCs w:val="24"/>
        </w:rPr>
        <w:t>Never take personal safety for granted.</w:t>
      </w:r>
    </w:p>
    <w:p w14:paraId="4E73AE66" w14:textId="77777777" w:rsidR="00151742" w:rsidRDefault="00151742" w:rsidP="00151742">
      <w:pPr>
        <w:pStyle w:val="ListParagraph"/>
        <w:numPr>
          <w:ilvl w:val="0"/>
          <w:numId w:val="8"/>
        </w:numPr>
        <w:spacing w:after="0"/>
        <w:rPr>
          <w:sz w:val="24"/>
          <w:szCs w:val="24"/>
        </w:rPr>
      </w:pPr>
      <w:r w:rsidRPr="0090351A">
        <w:rPr>
          <w:sz w:val="24"/>
          <w:szCs w:val="24"/>
        </w:rPr>
        <w:t>Try to avoid walking alone at night. Use the MVPD escort service.</w:t>
      </w:r>
    </w:p>
    <w:p w14:paraId="46F66CD3" w14:textId="77777777" w:rsidR="00151742" w:rsidRDefault="00151742" w:rsidP="00151742">
      <w:pPr>
        <w:pStyle w:val="ListParagraph"/>
        <w:numPr>
          <w:ilvl w:val="0"/>
          <w:numId w:val="8"/>
        </w:numPr>
        <w:spacing w:after="0"/>
        <w:rPr>
          <w:sz w:val="24"/>
          <w:szCs w:val="24"/>
        </w:rPr>
      </w:pPr>
      <w:r w:rsidRPr="0090351A">
        <w:rPr>
          <w:sz w:val="24"/>
          <w:szCs w:val="24"/>
        </w:rPr>
        <w:t>Limit your alcohol consumption, and leave social functions that get too loud, too crowded, or that have too many people drinking excessively. Remember to call the MVPD or the Palos Hills PD for help at the first sign of trouble.</w:t>
      </w:r>
    </w:p>
    <w:p w14:paraId="76B9B876" w14:textId="77777777" w:rsidR="00151742" w:rsidRDefault="00151742" w:rsidP="00151742">
      <w:pPr>
        <w:pStyle w:val="ListParagraph"/>
        <w:numPr>
          <w:ilvl w:val="0"/>
          <w:numId w:val="8"/>
        </w:numPr>
        <w:spacing w:after="0"/>
        <w:rPr>
          <w:sz w:val="24"/>
          <w:szCs w:val="24"/>
        </w:rPr>
      </w:pPr>
      <w:r w:rsidRPr="0090351A">
        <w:rPr>
          <w:sz w:val="24"/>
          <w:szCs w:val="24"/>
        </w:rPr>
        <w:t>Carry only small amounts of cash.</w:t>
      </w:r>
    </w:p>
    <w:p w14:paraId="4DE67097" w14:textId="77777777" w:rsidR="00151742" w:rsidRDefault="00151742" w:rsidP="00151742">
      <w:pPr>
        <w:pStyle w:val="ListParagraph"/>
        <w:numPr>
          <w:ilvl w:val="0"/>
          <w:numId w:val="8"/>
        </w:numPr>
        <w:spacing w:after="0"/>
        <w:rPr>
          <w:sz w:val="24"/>
          <w:szCs w:val="24"/>
        </w:rPr>
      </w:pPr>
      <w:r w:rsidRPr="0090351A">
        <w:rPr>
          <w:sz w:val="24"/>
          <w:szCs w:val="24"/>
        </w:rPr>
        <w:t>Never leave valuables (wallets, purses, books, calculators, etc.) unattended.</w:t>
      </w:r>
    </w:p>
    <w:p w14:paraId="1C7A3616" w14:textId="77777777" w:rsidR="00151742" w:rsidRDefault="00151742" w:rsidP="00151742">
      <w:pPr>
        <w:pStyle w:val="ListParagraph"/>
        <w:numPr>
          <w:ilvl w:val="0"/>
          <w:numId w:val="8"/>
        </w:numPr>
        <w:spacing w:after="0"/>
        <w:rPr>
          <w:sz w:val="24"/>
          <w:szCs w:val="24"/>
        </w:rPr>
      </w:pPr>
      <w:proofErr w:type="gramStart"/>
      <w:r w:rsidRPr="0090351A">
        <w:rPr>
          <w:sz w:val="24"/>
          <w:szCs w:val="24"/>
        </w:rPr>
        <w:lastRenderedPageBreak/>
        <w:t>Carry your keys at all times</w:t>
      </w:r>
      <w:proofErr w:type="gramEnd"/>
      <w:r w:rsidRPr="0090351A">
        <w:rPr>
          <w:sz w:val="24"/>
          <w:szCs w:val="24"/>
        </w:rPr>
        <w:t xml:space="preserve"> and do not lend them to anyone.</w:t>
      </w:r>
    </w:p>
    <w:p w14:paraId="1779ACAE" w14:textId="4AF55D4D" w:rsidR="00151742" w:rsidRDefault="00151742" w:rsidP="00151742">
      <w:pPr>
        <w:pStyle w:val="ListParagraph"/>
        <w:numPr>
          <w:ilvl w:val="0"/>
          <w:numId w:val="8"/>
        </w:numPr>
        <w:spacing w:after="0"/>
        <w:rPr>
          <w:sz w:val="24"/>
          <w:szCs w:val="24"/>
        </w:rPr>
      </w:pPr>
      <w:r w:rsidRPr="0090351A">
        <w:rPr>
          <w:sz w:val="24"/>
          <w:szCs w:val="24"/>
        </w:rPr>
        <w:t xml:space="preserve">Lock up bicycles and motorcycles. Lock car doors and close windows when leaving your </w:t>
      </w:r>
      <w:r>
        <w:rPr>
          <w:sz w:val="24"/>
          <w:szCs w:val="24"/>
        </w:rPr>
        <w:t>c</w:t>
      </w:r>
      <w:r w:rsidRPr="0090351A">
        <w:rPr>
          <w:sz w:val="24"/>
          <w:szCs w:val="24"/>
        </w:rPr>
        <w:t>ar.</w:t>
      </w:r>
    </w:p>
    <w:p w14:paraId="31E25C03" w14:textId="77777777" w:rsidR="00151742" w:rsidRDefault="00151742" w:rsidP="00151742">
      <w:pPr>
        <w:pStyle w:val="ListParagraph"/>
        <w:numPr>
          <w:ilvl w:val="0"/>
          <w:numId w:val="8"/>
        </w:numPr>
        <w:spacing w:after="0"/>
        <w:rPr>
          <w:sz w:val="24"/>
          <w:szCs w:val="24"/>
        </w:rPr>
      </w:pPr>
      <w:r w:rsidRPr="0090351A">
        <w:rPr>
          <w:sz w:val="24"/>
          <w:szCs w:val="24"/>
        </w:rPr>
        <w:t>Do not leave valuables in your car, especially if they can be easily noticed.</w:t>
      </w:r>
    </w:p>
    <w:p w14:paraId="53F0BFE5" w14:textId="77777777" w:rsidR="00151742" w:rsidRDefault="00151742" w:rsidP="00151742">
      <w:pPr>
        <w:pStyle w:val="ListParagraph"/>
        <w:numPr>
          <w:ilvl w:val="0"/>
          <w:numId w:val="8"/>
        </w:numPr>
        <w:spacing w:after="0"/>
        <w:rPr>
          <w:sz w:val="24"/>
          <w:szCs w:val="24"/>
        </w:rPr>
      </w:pPr>
      <w:r w:rsidRPr="0090351A">
        <w:rPr>
          <w:sz w:val="24"/>
          <w:szCs w:val="24"/>
        </w:rPr>
        <w:t>Engrave serial numbers or owner’s recognized numbers, such as driver’s license number, on items of value.</w:t>
      </w:r>
    </w:p>
    <w:p w14:paraId="55FEA81B" w14:textId="36009760" w:rsidR="00151742" w:rsidRDefault="00151742" w:rsidP="00542AAF">
      <w:pPr>
        <w:pStyle w:val="ListParagraph"/>
        <w:numPr>
          <w:ilvl w:val="0"/>
          <w:numId w:val="8"/>
        </w:numPr>
        <w:rPr>
          <w:sz w:val="24"/>
          <w:szCs w:val="24"/>
        </w:rPr>
      </w:pPr>
      <w:r w:rsidRPr="0090351A">
        <w:rPr>
          <w:sz w:val="24"/>
          <w:szCs w:val="24"/>
        </w:rPr>
        <w:t>Inventory your personal property and insure it appropriately with personal insurance coverage.</w:t>
      </w:r>
    </w:p>
    <w:p w14:paraId="7FA68E2A" w14:textId="160AA347" w:rsidR="00151742" w:rsidRDefault="00EE031C" w:rsidP="00542AAF">
      <w:pPr>
        <w:rPr>
          <w:sz w:val="24"/>
          <w:szCs w:val="24"/>
        </w:rPr>
      </w:pPr>
      <w:r w:rsidRPr="00EE031C">
        <w:rPr>
          <w:sz w:val="24"/>
          <w:szCs w:val="24"/>
        </w:rPr>
        <w:t>Contact the Moraine Valley Police Department at any time if you have any questions or would like additional safety suggestions.</w:t>
      </w:r>
    </w:p>
    <w:p w14:paraId="0DE972D9" w14:textId="67E0C3EF" w:rsidR="00376DF1" w:rsidRPr="00661059" w:rsidRDefault="00376DF1" w:rsidP="00193D6E">
      <w:pPr>
        <w:pStyle w:val="Heading4"/>
      </w:pPr>
      <w:r w:rsidRPr="00661059">
        <w:t>Lockdowns, Violent Intruders and Active shooters</w:t>
      </w:r>
    </w:p>
    <w:p w14:paraId="0583D447" w14:textId="1871F8CD" w:rsidR="00376DF1" w:rsidRPr="00376DF1" w:rsidRDefault="00376DF1" w:rsidP="00542AAF">
      <w:pPr>
        <w:rPr>
          <w:sz w:val="24"/>
          <w:szCs w:val="24"/>
        </w:rPr>
      </w:pPr>
      <w:r w:rsidRPr="00376DF1">
        <w:rPr>
          <w:sz w:val="24"/>
          <w:szCs w:val="24"/>
        </w:rPr>
        <w:t xml:space="preserve">While Moraine Valley Community College has one of the lowest crime rates of any public institution in the state, there are always those unknowns that occur without warning. Should a violent intruder enter one of our campus buildings, the police department will respond to intervene in the incident. Our dispatch staff will automatically lock down the exterior doors to prevent </w:t>
      </w:r>
      <w:proofErr w:type="gramStart"/>
      <w:r w:rsidRPr="00376DF1">
        <w:rPr>
          <w:sz w:val="24"/>
          <w:szCs w:val="24"/>
        </w:rPr>
        <w:t>persons</w:t>
      </w:r>
      <w:proofErr w:type="gramEnd"/>
      <w:r w:rsidRPr="00376DF1">
        <w:rPr>
          <w:sz w:val="24"/>
          <w:szCs w:val="24"/>
        </w:rPr>
        <w:t xml:space="preserve"> from moving from one building to another. You should follow police department directions and do not take it upon yourself to open doors for </w:t>
      </w:r>
      <w:proofErr w:type="gramStart"/>
      <w:r w:rsidRPr="00376DF1">
        <w:rPr>
          <w:sz w:val="24"/>
          <w:szCs w:val="24"/>
        </w:rPr>
        <w:t>persons</w:t>
      </w:r>
      <w:proofErr w:type="gramEnd"/>
      <w:r w:rsidRPr="00376DF1">
        <w:rPr>
          <w:sz w:val="24"/>
          <w:szCs w:val="24"/>
        </w:rPr>
        <w:t xml:space="preserve"> outside. Keep in mind there is no “set look” for an active shooter; it could be anyone. If you hear or see a person with a weapon, you should call campus police at (708) 974-5555, use a red phone, dial 911 on your cell phone, or hit the blue light panic buttons in the parking lots. Give your location and description of the person if you can.</w:t>
      </w:r>
    </w:p>
    <w:p w14:paraId="7C11C048" w14:textId="48D852A0" w:rsidR="000C67AD" w:rsidRDefault="00FE1E7E" w:rsidP="00542AAF">
      <w:pPr>
        <w:rPr>
          <w:sz w:val="24"/>
          <w:szCs w:val="24"/>
        </w:rPr>
      </w:pPr>
      <w:r w:rsidRPr="00CA4D3A">
        <w:rPr>
          <w:sz w:val="24"/>
          <w:szCs w:val="24"/>
        </w:rPr>
        <w:t xml:space="preserve">If you hear what you believe are gun shots, you should first attend to your safety.  Keep the principles of RUN, HIDE, FIGHT in mind. Using your best judgement, you must decide if it is safest to leave the area or to find a safe location to </w:t>
      </w:r>
      <w:proofErr w:type="gramStart"/>
      <w:r w:rsidRPr="00CA4D3A">
        <w:rPr>
          <w:sz w:val="24"/>
          <w:szCs w:val="24"/>
        </w:rPr>
        <w:t>lockdown</w:t>
      </w:r>
      <w:proofErr w:type="gramEnd"/>
      <w:r w:rsidRPr="00CA4D3A">
        <w:rPr>
          <w:sz w:val="24"/>
          <w:szCs w:val="24"/>
        </w:rPr>
        <w:t xml:space="preserve">. If based on your observations, you feel safest fleeing the area you are currently </w:t>
      </w:r>
      <w:proofErr w:type="gramStart"/>
      <w:r w:rsidRPr="00CA4D3A">
        <w:rPr>
          <w:sz w:val="24"/>
          <w:szCs w:val="24"/>
        </w:rPr>
        <w:t>at</w:t>
      </w:r>
      <w:proofErr w:type="gramEnd"/>
      <w:r w:rsidRPr="00CA4D3A">
        <w:rPr>
          <w:sz w:val="24"/>
          <w:szCs w:val="24"/>
        </w:rPr>
        <w:t>; be vigilant, bring others with you, and prevent others from entering an area you feel is unsafe. Travel until you reach an area you feel is safe. If, instead, you believe your best course of action is to secure yourself in a safe location do so. If possible, safely bring others with you. Try to quickly find an office or other location with a door you can lock, or material allowing you to barricade yourself in the room. Silence your phone, turn off any lights, remain quiet, and do not open the door again once you have secured the room. As a last resort, working together or alone, act with aggression to defend yourself. Use improvised weapons and work in tandem with others to protect yourselves. If someone knocks on the door, claiming to be the police, do not believe them – we have keys to all doors on campus and will not ask anyone to open a secured door. Once you feel safe, please contact the police department to pass along any pertinent information you may have and to notify the department of your location. Remember, the campus police department is moments away.</w:t>
      </w:r>
    </w:p>
    <w:p w14:paraId="3A2D664A" w14:textId="1B5C2C18" w:rsidR="00BE5F6D" w:rsidRPr="00F03730" w:rsidRDefault="00FE1E7E" w:rsidP="00542AAF">
      <w:pPr>
        <w:rPr>
          <w:sz w:val="24"/>
          <w:szCs w:val="24"/>
        </w:rPr>
      </w:pPr>
      <w:r w:rsidRPr="006F0F5D">
        <w:rPr>
          <w:sz w:val="24"/>
          <w:szCs w:val="24"/>
        </w:rPr>
        <w:lastRenderedPageBreak/>
        <w:t>The primary mission for the police department is to stop the violence. As such, the initial officers arriving on scene will be focusing on the violent offender and will bypass anyone seeking assistance. Do not approach the officers. When you do see officers, keep your hands visible and follow their instructions. As the situation develops, assisting officers will start addressing the injured and assisting all those in need. The police department will notify anyone barricaded on campus when it is safe to exit your safe place. </w:t>
      </w:r>
      <w:r w:rsidR="000A1534" w:rsidRPr="00F03730">
        <w:rPr>
          <w:sz w:val="24"/>
          <w:szCs w:val="24"/>
        </w:rPr>
        <w:t xml:space="preserve">Based on the threat, circumstances, and any concerns of further threats, barricaded members of campus will be contacted face-to-face and escorted to safety.  When it is determined there is no longer a threat to the campus, the college will use the public address system, emergency texting system, etc. </w:t>
      </w:r>
    </w:p>
    <w:p w14:paraId="74C54C3D" w14:textId="2E7784C6" w:rsidR="00934B7A" w:rsidRPr="00661059" w:rsidRDefault="00934B7A" w:rsidP="00193D6E">
      <w:pPr>
        <w:pStyle w:val="Heading4"/>
      </w:pPr>
      <w:r w:rsidRPr="00661059">
        <w:t>Emergency Response and Evacuation Procedures</w:t>
      </w:r>
    </w:p>
    <w:p w14:paraId="63931A44" w14:textId="5090A9BB" w:rsidR="004D7BD8" w:rsidRDefault="00934B7A" w:rsidP="00542AAF">
      <w:pPr>
        <w:rPr>
          <w:sz w:val="24"/>
          <w:szCs w:val="24"/>
        </w:rPr>
      </w:pPr>
      <w:r w:rsidRPr="00376DF1">
        <w:rPr>
          <w:sz w:val="24"/>
          <w:szCs w:val="24"/>
        </w:rPr>
        <w:t xml:space="preserve">The Moraine Valley Police Department </w:t>
      </w:r>
      <w:r>
        <w:rPr>
          <w:sz w:val="24"/>
          <w:szCs w:val="24"/>
        </w:rPr>
        <w:t xml:space="preserve">also </w:t>
      </w:r>
      <w:r w:rsidRPr="00376DF1">
        <w:rPr>
          <w:sz w:val="24"/>
          <w:szCs w:val="24"/>
        </w:rPr>
        <w:t>provides primary first responder service to the college community on our campus</w:t>
      </w:r>
      <w:r>
        <w:rPr>
          <w:sz w:val="24"/>
          <w:szCs w:val="24"/>
        </w:rPr>
        <w:t>es</w:t>
      </w:r>
      <w:r w:rsidRPr="00376DF1">
        <w:rPr>
          <w:sz w:val="24"/>
          <w:szCs w:val="24"/>
        </w:rPr>
        <w:t>.</w:t>
      </w:r>
      <w:r>
        <w:rPr>
          <w:sz w:val="24"/>
          <w:szCs w:val="24"/>
        </w:rPr>
        <w:t xml:space="preserve"> </w:t>
      </w:r>
      <w:r w:rsidRPr="00376DF1">
        <w:rPr>
          <w:sz w:val="24"/>
          <w:szCs w:val="24"/>
        </w:rPr>
        <w:t>In an emergency, the college police department will communicate through our integrated public address system that covers all common areas within the college, email and our mass text message notification system.</w:t>
      </w:r>
      <w:r>
        <w:rPr>
          <w:sz w:val="24"/>
          <w:szCs w:val="24"/>
        </w:rPr>
        <w:t xml:space="preserve"> </w:t>
      </w:r>
      <w:r w:rsidRPr="00376DF1">
        <w:rPr>
          <w:sz w:val="24"/>
          <w:szCs w:val="24"/>
        </w:rPr>
        <w:t xml:space="preserve">Under most circumstances, we will ask all </w:t>
      </w:r>
      <w:proofErr w:type="gramStart"/>
      <w:r w:rsidRPr="00376DF1">
        <w:rPr>
          <w:sz w:val="24"/>
          <w:szCs w:val="24"/>
        </w:rPr>
        <w:t>persons</w:t>
      </w:r>
      <w:proofErr w:type="gramEnd"/>
      <w:r w:rsidRPr="00376DF1">
        <w:rPr>
          <w:sz w:val="24"/>
          <w:szCs w:val="24"/>
        </w:rPr>
        <w:t xml:space="preserve"> to take shelter in the buildings they are in and follow directions of the campus police and building captains located within the buildings. Building captains can be identified as those persons wearing bright green vests that state “Building Captains.” These volunteers have been trained to support the police department functions in times of emergency.</w:t>
      </w:r>
    </w:p>
    <w:p w14:paraId="052EDF88" w14:textId="07B082FA" w:rsidR="003F4E8B" w:rsidRDefault="00934B7A" w:rsidP="00542AAF">
      <w:pPr>
        <w:rPr>
          <w:sz w:val="24"/>
          <w:szCs w:val="24"/>
        </w:rPr>
      </w:pPr>
      <w:r w:rsidRPr="00376DF1">
        <w:rPr>
          <w:sz w:val="24"/>
          <w:szCs w:val="24"/>
        </w:rPr>
        <w:t xml:space="preserve">In a situation where the buildings are not safe, such as fires or building failures, those in the building are asked to follow the directions issued by the police department over the PA and evacuate to designated buildings as instructed. Community service staff, building captains and police officers will assist in the relocation of any persons who are unable to evacuate </w:t>
      </w:r>
      <w:r>
        <w:rPr>
          <w:sz w:val="24"/>
          <w:szCs w:val="24"/>
        </w:rPr>
        <w:t>t</w:t>
      </w:r>
      <w:r w:rsidRPr="00376DF1">
        <w:rPr>
          <w:sz w:val="24"/>
          <w:szCs w:val="24"/>
        </w:rPr>
        <w:t>hemselves.</w:t>
      </w:r>
      <w:r>
        <w:rPr>
          <w:sz w:val="24"/>
          <w:szCs w:val="24"/>
        </w:rPr>
        <w:t xml:space="preserve"> </w:t>
      </w:r>
      <w:r w:rsidRPr="00376DF1">
        <w:rPr>
          <w:sz w:val="24"/>
          <w:szCs w:val="24"/>
        </w:rPr>
        <w:t xml:space="preserve">Faculty should make sure their students who need assistance and cannot self-evacuate safely, are moved </w:t>
      </w:r>
      <w:r w:rsidRPr="006470A4">
        <w:rPr>
          <w:sz w:val="24"/>
          <w:szCs w:val="24"/>
        </w:rPr>
        <w:t xml:space="preserve">to the closest “red phone” </w:t>
      </w:r>
      <w:r w:rsidRPr="00376DF1">
        <w:rPr>
          <w:sz w:val="24"/>
          <w:szCs w:val="24"/>
        </w:rPr>
        <w:t xml:space="preserve">location and contact is made with dispatch. Once this has been completed, faculty should remove themselves and their other students from harm. </w:t>
      </w:r>
    </w:p>
    <w:p w14:paraId="199D6798" w14:textId="77777777" w:rsidR="003F4E8B" w:rsidRDefault="003F4E8B">
      <w:pPr>
        <w:rPr>
          <w:sz w:val="24"/>
          <w:szCs w:val="24"/>
        </w:rPr>
      </w:pPr>
      <w:r>
        <w:rPr>
          <w:sz w:val="24"/>
          <w:szCs w:val="24"/>
        </w:rPr>
        <w:br w:type="page"/>
      </w:r>
    </w:p>
    <w:p w14:paraId="2D94CEF7" w14:textId="23B8A2FC" w:rsidR="007535CB" w:rsidRPr="00661059" w:rsidRDefault="00542AAF" w:rsidP="00193D6E">
      <w:pPr>
        <w:pStyle w:val="Heading3"/>
      </w:pPr>
      <w:bookmarkStart w:id="28" w:name="_Toc237959436"/>
      <w:r>
        <w:lastRenderedPageBreak/>
        <w:t>Student Conduct Office</w:t>
      </w:r>
      <w:bookmarkEnd w:id="28"/>
    </w:p>
    <w:p w14:paraId="04F8E0F1" w14:textId="2E284C1B" w:rsidR="001E40AA" w:rsidRDefault="00C92B7F" w:rsidP="00542AAF">
      <w:pPr>
        <w:rPr>
          <w:sz w:val="24"/>
          <w:szCs w:val="24"/>
        </w:rPr>
      </w:pPr>
      <w:r w:rsidRPr="00C92B7F">
        <w:rPr>
          <w:sz w:val="24"/>
          <w:szCs w:val="24"/>
        </w:rPr>
        <w:t xml:space="preserve">The </w:t>
      </w:r>
      <w:r w:rsidR="00542AAF">
        <w:rPr>
          <w:sz w:val="24"/>
          <w:szCs w:val="24"/>
        </w:rPr>
        <w:t>Student Conduct Office</w:t>
      </w:r>
      <w:r w:rsidRPr="00C92B7F">
        <w:rPr>
          <w:sz w:val="24"/>
          <w:szCs w:val="24"/>
        </w:rPr>
        <w:t xml:space="preserve"> supports a safe and productive learning environment for the community,</w:t>
      </w:r>
      <w:r>
        <w:rPr>
          <w:sz w:val="24"/>
          <w:szCs w:val="24"/>
        </w:rPr>
        <w:t xml:space="preserve"> </w:t>
      </w:r>
      <w:r w:rsidRPr="00C92B7F">
        <w:rPr>
          <w:sz w:val="24"/>
          <w:szCs w:val="24"/>
        </w:rPr>
        <w:t xml:space="preserve">establishes college policies that define behavioral standards for all students, and operates a fair hearing process. </w:t>
      </w:r>
      <w:r w:rsidR="00BD589E" w:rsidRPr="00BD589E">
        <w:rPr>
          <w:sz w:val="24"/>
          <w:szCs w:val="24"/>
        </w:rPr>
        <w:t xml:space="preserve">The Code of Student Conduct defines standards of conduct and establishes procedures to provide a full and fair opportunity for review of alleged student </w:t>
      </w:r>
      <w:r w:rsidR="00BD589E" w:rsidRPr="005861D4">
        <w:rPr>
          <w:sz w:val="24"/>
          <w:szCs w:val="24"/>
        </w:rPr>
        <w:t xml:space="preserve">misconduct. The complete </w:t>
      </w:r>
      <w:hyperlink r:id="rId19" w:history="1">
        <w:r w:rsidR="00BD589E" w:rsidRPr="005861D4">
          <w:rPr>
            <w:rStyle w:val="Hyperlink"/>
            <w:sz w:val="24"/>
            <w:szCs w:val="24"/>
          </w:rPr>
          <w:t>Code</w:t>
        </w:r>
        <w:r w:rsidR="00322102">
          <w:rPr>
            <w:rStyle w:val="Hyperlink"/>
            <w:sz w:val="24"/>
            <w:szCs w:val="24"/>
          </w:rPr>
          <w:t xml:space="preserve"> a</w:t>
        </w:r>
        <w:r w:rsidR="00BD589E" w:rsidRPr="005861D4">
          <w:rPr>
            <w:rStyle w:val="Hyperlink"/>
            <w:sz w:val="24"/>
            <w:szCs w:val="24"/>
          </w:rPr>
          <w:t>nd other helpful resources</w:t>
        </w:r>
      </w:hyperlink>
      <w:r w:rsidR="00284D4B" w:rsidRPr="005861D4">
        <w:rPr>
          <w:rStyle w:val="FootnoteReference"/>
          <w:sz w:val="24"/>
          <w:szCs w:val="24"/>
        </w:rPr>
        <w:footnoteReference w:id="4"/>
      </w:r>
      <w:r w:rsidR="00BD589E" w:rsidRPr="005861D4">
        <w:rPr>
          <w:sz w:val="24"/>
          <w:szCs w:val="24"/>
        </w:rPr>
        <w:t xml:space="preserve"> can be found on </w:t>
      </w:r>
      <w:proofErr w:type="spellStart"/>
      <w:r w:rsidR="00BD589E" w:rsidRPr="005861D4">
        <w:rPr>
          <w:sz w:val="24"/>
          <w:szCs w:val="24"/>
        </w:rPr>
        <w:t>MVConnect</w:t>
      </w:r>
      <w:proofErr w:type="spellEnd"/>
      <w:r w:rsidR="00476F54" w:rsidRPr="005861D4">
        <w:rPr>
          <w:sz w:val="24"/>
          <w:szCs w:val="24"/>
        </w:rPr>
        <w:t xml:space="preserve"> (log-</w:t>
      </w:r>
      <w:r w:rsidR="00295F9A" w:rsidRPr="00AA50E2">
        <w:rPr>
          <w:sz w:val="24"/>
          <w:szCs w:val="24"/>
        </w:rPr>
        <w:t xml:space="preserve">in </w:t>
      </w:r>
      <w:r w:rsidR="00476F54" w:rsidRPr="00AA50E2">
        <w:rPr>
          <w:sz w:val="24"/>
          <w:szCs w:val="24"/>
        </w:rPr>
        <w:t>is required)</w:t>
      </w:r>
      <w:r w:rsidR="00BD589E" w:rsidRPr="00AA50E2">
        <w:rPr>
          <w:sz w:val="24"/>
          <w:szCs w:val="24"/>
        </w:rPr>
        <w:t xml:space="preserve">. To file an incident report, complete </w:t>
      </w:r>
      <w:r w:rsidR="00AA50E2" w:rsidRPr="00AA50E2">
        <w:rPr>
          <w:sz w:val="24"/>
          <w:szCs w:val="24"/>
        </w:rPr>
        <w:t xml:space="preserve">the online </w:t>
      </w:r>
      <w:hyperlink r:id="rId20" w:history="1">
        <w:r w:rsidR="00AA50E2" w:rsidRPr="00AA50E2">
          <w:rPr>
            <w:rStyle w:val="Hyperlink"/>
            <w:sz w:val="24"/>
            <w:szCs w:val="24"/>
          </w:rPr>
          <w:t>Incident Reporting Form</w:t>
        </w:r>
      </w:hyperlink>
      <w:r w:rsidR="00AA50E2" w:rsidRPr="00AA50E2">
        <w:rPr>
          <w:rStyle w:val="FootnoteReference"/>
          <w:sz w:val="24"/>
          <w:szCs w:val="24"/>
        </w:rPr>
        <w:footnoteReference w:id="5"/>
      </w:r>
      <w:r w:rsidR="00AA50E2" w:rsidRPr="00AA50E2">
        <w:rPr>
          <w:sz w:val="24"/>
          <w:szCs w:val="24"/>
        </w:rPr>
        <w:t xml:space="preserve"> </w:t>
      </w:r>
      <w:r w:rsidR="00BD589E" w:rsidRPr="00AA50E2">
        <w:rPr>
          <w:sz w:val="24"/>
          <w:szCs w:val="24"/>
        </w:rPr>
        <w:t>or</w:t>
      </w:r>
      <w:r w:rsidR="00BD589E" w:rsidRPr="00BD589E">
        <w:rPr>
          <w:sz w:val="24"/>
          <w:szCs w:val="24"/>
        </w:rPr>
        <w:t xml:space="preserve"> contact the </w:t>
      </w:r>
      <w:r w:rsidR="00BD589E" w:rsidRPr="00AF060C">
        <w:rPr>
          <w:sz w:val="24"/>
          <w:szCs w:val="24"/>
        </w:rPr>
        <w:t xml:space="preserve">Coordinator, </w:t>
      </w:r>
      <w:r w:rsidR="00AF060C">
        <w:rPr>
          <w:sz w:val="24"/>
          <w:szCs w:val="24"/>
        </w:rPr>
        <w:t>Student</w:t>
      </w:r>
      <w:r w:rsidR="00BD589E" w:rsidRPr="00AF060C">
        <w:rPr>
          <w:sz w:val="24"/>
          <w:szCs w:val="24"/>
        </w:rPr>
        <w:t xml:space="preserve"> Conduct</w:t>
      </w:r>
      <w:r w:rsidR="00BD589E" w:rsidRPr="00BD589E">
        <w:rPr>
          <w:sz w:val="24"/>
          <w:szCs w:val="24"/>
        </w:rPr>
        <w:t xml:space="preserve"> or the </w:t>
      </w:r>
      <w:r w:rsidR="00BD589E" w:rsidRPr="00476F54">
        <w:rPr>
          <w:sz w:val="24"/>
          <w:szCs w:val="24"/>
        </w:rPr>
        <w:t>Dean of Students</w:t>
      </w:r>
      <w:r w:rsidR="00BD589E" w:rsidRPr="00BD589E">
        <w:rPr>
          <w:sz w:val="24"/>
          <w:szCs w:val="24"/>
        </w:rPr>
        <w:t xml:space="preserve">. Reporting the incident as soon as possible helps ensure that the student is held </w:t>
      </w:r>
      <w:r w:rsidR="003D7823" w:rsidRPr="00BD589E">
        <w:rPr>
          <w:sz w:val="24"/>
          <w:szCs w:val="24"/>
        </w:rPr>
        <w:t>accountable,</w:t>
      </w:r>
      <w:r w:rsidR="00BD589E" w:rsidRPr="00BD589E">
        <w:rPr>
          <w:sz w:val="24"/>
          <w:szCs w:val="24"/>
        </w:rPr>
        <w:t xml:space="preserve"> and the behavior is addressed in a timely manner. </w:t>
      </w:r>
    </w:p>
    <w:p w14:paraId="6D0C557C" w14:textId="7088A0E6" w:rsidR="003F4E8B" w:rsidRDefault="00BD589E" w:rsidP="00542AAF">
      <w:pPr>
        <w:rPr>
          <w:sz w:val="24"/>
          <w:szCs w:val="24"/>
        </w:rPr>
      </w:pPr>
      <w:r w:rsidRPr="00BD589E">
        <w:rPr>
          <w:sz w:val="24"/>
          <w:szCs w:val="24"/>
        </w:rPr>
        <w:t>If an employee’s behavior is concerning but not threatening, colleagues are encouraged to report the concern to their supervisor or Human Resources as appropriate.</w:t>
      </w:r>
    </w:p>
    <w:p w14:paraId="44918C38" w14:textId="77777777" w:rsidR="003F4E8B" w:rsidRDefault="003F4E8B">
      <w:pPr>
        <w:rPr>
          <w:sz w:val="24"/>
          <w:szCs w:val="24"/>
        </w:rPr>
      </w:pPr>
      <w:r>
        <w:rPr>
          <w:sz w:val="24"/>
          <w:szCs w:val="24"/>
        </w:rPr>
        <w:br w:type="page"/>
      </w:r>
    </w:p>
    <w:p w14:paraId="7D5F5280" w14:textId="38D6A3D0" w:rsidR="0075176C" w:rsidRPr="005861D4" w:rsidRDefault="006079CE" w:rsidP="00193D6E">
      <w:pPr>
        <w:pStyle w:val="Heading3"/>
      </w:pPr>
      <w:bookmarkStart w:id="29" w:name="_Toc237959437"/>
      <w:r w:rsidRPr="005861D4">
        <w:lastRenderedPageBreak/>
        <w:t>Title IX</w:t>
      </w:r>
      <w:r w:rsidR="00D909FC" w:rsidRPr="005861D4">
        <w:t xml:space="preserve"> Coordinators</w:t>
      </w:r>
      <w:r w:rsidR="00933EC0" w:rsidRPr="005861D4">
        <w:t xml:space="preserve"> (Sex</w:t>
      </w:r>
      <w:r w:rsidR="000522ED" w:rsidRPr="005861D4">
        <w:t>-Based Misconduct</w:t>
      </w:r>
      <w:r w:rsidR="00BA6D82" w:rsidRPr="005861D4">
        <w:t xml:space="preserve"> </w:t>
      </w:r>
      <w:r w:rsidR="00763FF1" w:rsidRPr="005861D4">
        <w:t>Procedures</w:t>
      </w:r>
      <w:r w:rsidR="00933EC0" w:rsidRPr="005861D4">
        <w:t>)</w:t>
      </w:r>
      <w:bookmarkEnd w:id="29"/>
    </w:p>
    <w:p w14:paraId="18BEB462" w14:textId="1D53A15D" w:rsidR="00BA6D82" w:rsidRPr="005861D4" w:rsidRDefault="00FE3B3E" w:rsidP="00542AAF">
      <w:pPr>
        <w:rPr>
          <w:sz w:val="24"/>
          <w:szCs w:val="24"/>
        </w:rPr>
      </w:pPr>
      <w:r w:rsidRPr="005861D4">
        <w:rPr>
          <w:sz w:val="24"/>
          <w:szCs w:val="24"/>
        </w:rPr>
        <w:t>Moraine Valley Community College is committed to maintaining a safe and healthy</w:t>
      </w:r>
      <w:r w:rsidR="006B1765" w:rsidRPr="005861D4">
        <w:rPr>
          <w:sz w:val="24"/>
          <w:szCs w:val="24"/>
        </w:rPr>
        <w:t xml:space="preserve"> </w:t>
      </w:r>
      <w:r w:rsidRPr="005861D4">
        <w:rPr>
          <w:sz w:val="24"/>
          <w:szCs w:val="24"/>
        </w:rPr>
        <w:t xml:space="preserve">educational </w:t>
      </w:r>
      <w:r w:rsidR="00BA6D82" w:rsidRPr="005861D4">
        <w:rPr>
          <w:sz w:val="24"/>
          <w:szCs w:val="24"/>
        </w:rPr>
        <w:t xml:space="preserve">and employment environment that is free from </w:t>
      </w:r>
      <w:r w:rsidR="00CD078E" w:rsidRPr="005861D4">
        <w:rPr>
          <w:sz w:val="24"/>
          <w:szCs w:val="24"/>
        </w:rPr>
        <w:t>harassment and other forms of discrimination based on sex, sexual orientation, gender-related identity and expression, pregnancy, and other protected characteristics related to sex under federal, state, or local law</w:t>
      </w:r>
      <w:r w:rsidR="00BA6D82" w:rsidRPr="005861D4">
        <w:rPr>
          <w:sz w:val="24"/>
          <w:szCs w:val="24"/>
        </w:rPr>
        <w:t>.</w:t>
      </w:r>
    </w:p>
    <w:p w14:paraId="4F497F5E" w14:textId="5601CD9B" w:rsidR="00FE3B3E" w:rsidRPr="00542AAF" w:rsidRDefault="00BA6D82" w:rsidP="00542AAF">
      <w:pPr>
        <w:rPr>
          <w:bCs/>
          <w:sz w:val="24"/>
          <w:szCs w:val="24"/>
        </w:rPr>
      </w:pPr>
      <w:r w:rsidRPr="005861D4">
        <w:rPr>
          <w:sz w:val="24"/>
          <w:szCs w:val="24"/>
        </w:rPr>
        <w:t xml:space="preserve">The College Administration has adopted these Procedures to implement the College’s Policy Prohibiting </w:t>
      </w:r>
      <w:r w:rsidR="00CD078E" w:rsidRPr="005861D4">
        <w:rPr>
          <w:bCs/>
          <w:sz w:val="24"/>
          <w:szCs w:val="24"/>
        </w:rPr>
        <w:t xml:space="preserve">Sex-Based Misconduct and the Equal Educational Opportunity Policy, </w:t>
      </w:r>
      <w:bookmarkStart w:id="30" w:name="_Hlk191545428"/>
      <w:r w:rsidR="00CD078E" w:rsidRPr="005861D4">
        <w:rPr>
          <w:bCs/>
          <w:sz w:val="24"/>
          <w:szCs w:val="24"/>
        </w:rPr>
        <w:t xml:space="preserve">ensure a safe and healthy educational and employment environment, and meet legal requirements in accordance with: Title IX of the </w:t>
      </w:r>
      <w:r w:rsidR="00CD078E" w:rsidRPr="005861D4">
        <w:rPr>
          <w:bCs/>
          <w:i/>
          <w:iCs/>
          <w:sz w:val="24"/>
          <w:szCs w:val="24"/>
        </w:rPr>
        <w:t>Education Amendments of 1972</w:t>
      </w:r>
      <w:r w:rsidR="00CD078E" w:rsidRPr="005861D4">
        <w:rPr>
          <w:bCs/>
          <w:sz w:val="24"/>
          <w:szCs w:val="24"/>
        </w:rPr>
        <w:t xml:space="preserve"> (“Title IX”), which prohibits discrimination on the basis of sex in the College’s education programs or activities; relevant sections of the </w:t>
      </w:r>
      <w:r w:rsidR="00CD078E" w:rsidRPr="005861D4">
        <w:rPr>
          <w:bCs/>
          <w:i/>
          <w:iCs/>
          <w:sz w:val="24"/>
          <w:szCs w:val="24"/>
        </w:rPr>
        <w:t>Violence Against Women Reauthorization Act</w:t>
      </w:r>
      <w:r w:rsidR="00CD078E" w:rsidRPr="005861D4">
        <w:rPr>
          <w:bCs/>
          <w:sz w:val="24"/>
          <w:szCs w:val="24"/>
        </w:rPr>
        <w:t xml:space="preserve"> (“VAWA”); Title VII of the </w:t>
      </w:r>
      <w:r w:rsidR="00CD078E" w:rsidRPr="005861D4">
        <w:rPr>
          <w:bCs/>
          <w:i/>
          <w:iCs/>
          <w:sz w:val="24"/>
          <w:szCs w:val="24"/>
        </w:rPr>
        <w:t>Civil Rights Act of 1964</w:t>
      </w:r>
      <w:r w:rsidR="00CD078E" w:rsidRPr="005861D4">
        <w:rPr>
          <w:bCs/>
          <w:sz w:val="24"/>
          <w:szCs w:val="24"/>
        </w:rPr>
        <w:t xml:space="preserve"> (“Title VII”), which prohibits discrimination on the basis of sex in employment; relevant sections of the </w:t>
      </w:r>
      <w:r w:rsidR="00CD078E" w:rsidRPr="005861D4">
        <w:rPr>
          <w:bCs/>
          <w:i/>
          <w:iCs/>
          <w:sz w:val="24"/>
          <w:szCs w:val="24"/>
        </w:rPr>
        <w:t>Illinois Human Rights Act</w:t>
      </w:r>
      <w:r w:rsidR="00CD078E" w:rsidRPr="005861D4">
        <w:rPr>
          <w:bCs/>
          <w:sz w:val="24"/>
          <w:szCs w:val="24"/>
        </w:rPr>
        <w:t xml:space="preserve">, which prohibits discrimination on the basis of sex, sexual orientation, and gender-related identity; the </w:t>
      </w:r>
      <w:r w:rsidR="00CD078E" w:rsidRPr="005861D4">
        <w:rPr>
          <w:bCs/>
          <w:i/>
          <w:iCs/>
          <w:sz w:val="24"/>
          <w:szCs w:val="24"/>
        </w:rPr>
        <w:t>Jeanne Clery Campus Safety Act</w:t>
      </w:r>
      <w:r w:rsidR="00CD078E" w:rsidRPr="005861D4">
        <w:rPr>
          <w:bCs/>
          <w:sz w:val="24"/>
          <w:szCs w:val="24"/>
        </w:rPr>
        <w:t xml:space="preserve"> (“Clery Act”), which requires timely warning to the community of certain immediate threats; the </w:t>
      </w:r>
      <w:r w:rsidR="00CD078E" w:rsidRPr="005861D4">
        <w:rPr>
          <w:bCs/>
          <w:i/>
          <w:iCs/>
          <w:sz w:val="24"/>
          <w:szCs w:val="24"/>
        </w:rPr>
        <w:t>Preventing Sexual Violence in Higher Education Act</w:t>
      </w:r>
      <w:r w:rsidR="00CD078E" w:rsidRPr="005861D4">
        <w:rPr>
          <w:bCs/>
          <w:sz w:val="24"/>
          <w:szCs w:val="24"/>
        </w:rPr>
        <w:t>; and other applicable law and local ordinances.</w:t>
      </w:r>
      <w:bookmarkEnd w:id="30"/>
    </w:p>
    <w:p w14:paraId="4A031E0F" w14:textId="0918057B" w:rsidR="006D13D8" w:rsidRPr="00A16D7F" w:rsidRDefault="00BA6D82" w:rsidP="00542AAF">
      <w:pPr>
        <w:rPr>
          <w:sz w:val="24"/>
          <w:szCs w:val="24"/>
        </w:rPr>
      </w:pPr>
      <w:r w:rsidRPr="005861D4">
        <w:rPr>
          <w:sz w:val="24"/>
          <w:szCs w:val="24"/>
        </w:rPr>
        <w:t xml:space="preserve">The College has an affirmative duty to </w:t>
      </w:r>
      <w:r w:rsidR="000522ED" w:rsidRPr="005861D4">
        <w:rPr>
          <w:bCs/>
          <w:sz w:val="24"/>
          <w:szCs w:val="24"/>
        </w:rPr>
        <w:t>act promptly and effectively once it has knowledge of an act of sex-based discrimination, sexual harassment or other sex-based misconduct in any of its educational or employment programs or activities. The College will promptly and equitably investigate any complaints of sex-based discrimination, harassment and/or other misconduct in</w:t>
      </w:r>
      <w:r w:rsidR="00FE3B3E" w:rsidRPr="005861D4">
        <w:rPr>
          <w:sz w:val="24"/>
          <w:szCs w:val="24"/>
        </w:rPr>
        <w:t xml:space="preserve"> </w:t>
      </w:r>
      <w:r w:rsidR="000522ED" w:rsidRPr="005861D4">
        <w:rPr>
          <w:sz w:val="24"/>
          <w:szCs w:val="24"/>
        </w:rPr>
        <w:t xml:space="preserve">accordance with the </w:t>
      </w:r>
      <w:hyperlink r:id="rId21" w:history="1">
        <w:r w:rsidR="00284D4B" w:rsidRPr="005861D4">
          <w:rPr>
            <w:rStyle w:val="Hyperlink"/>
            <w:sz w:val="24"/>
            <w:szCs w:val="24"/>
          </w:rPr>
          <w:t>procedures found on the College’s website</w:t>
        </w:r>
      </w:hyperlink>
      <w:r w:rsidR="00FE3B3E" w:rsidRPr="005861D4">
        <w:rPr>
          <w:sz w:val="24"/>
          <w:szCs w:val="24"/>
        </w:rPr>
        <w:t>.</w:t>
      </w:r>
      <w:r w:rsidR="00CD588D" w:rsidRPr="005861D4">
        <w:rPr>
          <w:rStyle w:val="FootnoteReference"/>
          <w:sz w:val="24"/>
          <w:szCs w:val="24"/>
        </w:rPr>
        <w:footnoteReference w:id="6"/>
      </w:r>
      <w:r w:rsidR="006F16C9" w:rsidRPr="005861D4">
        <w:rPr>
          <w:sz w:val="24"/>
          <w:szCs w:val="24"/>
        </w:rPr>
        <w:t xml:space="preserve"> The procedures include the</w:t>
      </w:r>
      <w:r w:rsidR="006F16C9" w:rsidRPr="00A16D7F">
        <w:rPr>
          <w:sz w:val="24"/>
          <w:szCs w:val="24"/>
        </w:rPr>
        <w:t xml:space="preserve"> policy </w:t>
      </w:r>
      <w:r w:rsidRPr="00A16D7F">
        <w:rPr>
          <w:sz w:val="24"/>
          <w:szCs w:val="24"/>
        </w:rPr>
        <w:t>application and scope</w:t>
      </w:r>
      <w:r w:rsidR="006F16C9" w:rsidRPr="00A16D7F">
        <w:rPr>
          <w:sz w:val="24"/>
          <w:szCs w:val="24"/>
        </w:rPr>
        <w:t xml:space="preserve">, options for assistance (including confidential and non-confidential), </w:t>
      </w:r>
      <w:r w:rsidR="004B2DA6" w:rsidRPr="00A16D7F">
        <w:rPr>
          <w:sz w:val="24"/>
          <w:szCs w:val="24"/>
        </w:rPr>
        <w:t>reporting options</w:t>
      </w:r>
      <w:r w:rsidR="006F16C9" w:rsidRPr="00A16D7F">
        <w:rPr>
          <w:sz w:val="24"/>
          <w:szCs w:val="24"/>
        </w:rPr>
        <w:t xml:space="preserve">, immunity for good-faith reporting, </w:t>
      </w:r>
      <w:r w:rsidR="004B2DA6" w:rsidRPr="00A16D7F">
        <w:rPr>
          <w:sz w:val="24"/>
          <w:szCs w:val="24"/>
        </w:rPr>
        <w:t xml:space="preserve">rights and options (including </w:t>
      </w:r>
      <w:r w:rsidR="006F16C9" w:rsidRPr="00A16D7F">
        <w:rPr>
          <w:sz w:val="24"/>
          <w:szCs w:val="24"/>
        </w:rPr>
        <w:t>supportive measures</w:t>
      </w:r>
      <w:r w:rsidR="004B2DA6" w:rsidRPr="00A16D7F">
        <w:rPr>
          <w:sz w:val="24"/>
          <w:szCs w:val="24"/>
        </w:rPr>
        <w:t>),</w:t>
      </w:r>
      <w:r w:rsidR="006F16C9" w:rsidRPr="00A16D7F">
        <w:rPr>
          <w:sz w:val="24"/>
          <w:szCs w:val="24"/>
        </w:rPr>
        <w:t xml:space="preserve"> and a range of sanctions for those found in violation of the policy.</w:t>
      </w:r>
    </w:p>
    <w:p w14:paraId="14C6E9DB" w14:textId="3D482FC9" w:rsidR="006D13D8" w:rsidRPr="00661059" w:rsidRDefault="006D13D8" w:rsidP="00193D6E">
      <w:pPr>
        <w:pStyle w:val="Heading4"/>
      </w:pPr>
      <w:r w:rsidRPr="00661059">
        <w:t>Reporting Procedures</w:t>
      </w:r>
    </w:p>
    <w:p w14:paraId="6E165BE5" w14:textId="17C68D73" w:rsidR="006402E8" w:rsidRDefault="004B2DA6" w:rsidP="006402E8">
      <w:pPr>
        <w:rPr>
          <w:sz w:val="24"/>
          <w:szCs w:val="24"/>
        </w:rPr>
        <w:sectPr w:rsidR="006402E8" w:rsidSect="00137286">
          <w:pgSz w:w="12240" w:h="15840"/>
          <w:pgMar w:top="1440" w:right="1440" w:bottom="1440" w:left="1440" w:header="720" w:footer="720" w:gutter="0"/>
          <w:pgNumType w:start="11"/>
          <w:cols w:space="720"/>
          <w:docGrid w:linePitch="360"/>
        </w:sectPr>
      </w:pPr>
      <w:r w:rsidRPr="00A16D7F">
        <w:rPr>
          <w:sz w:val="24"/>
          <w:szCs w:val="24"/>
        </w:rPr>
        <w:t>Individuals are</w:t>
      </w:r>
      <w:r w:rsidR="006D13D8" w:rsidRPr="00A16D7F">
        <w:rPr>
          <w:sz w:val="24"/>
          <w:szCs w:val="24"/>
        </w:rPr>
        <w:t xml:space="preserve"> encouraged to report alleged incidents of sex-based misconduct to the Title IX Coordinator(s) directly. The College has designated the Dean of Student Success and the Chief Human Resources Officer as the Title IX Coordinators.</w:t>
      </w:r>
    </w:p>
    <w:p w14:paraId="4B703732" w14:textId="77777777" w:rsidR="006402E8" w:rsidRDefault="006402E8" w:rsidP="006402E8">
      <w:pPr>
        <w:spacing w:after="0"/>
        <w:rPr>
          <w:sz w:val="24"/>
          <w:szCs w:val="24"/>
        </w:rPr>
      </w:pPr>
      <w:r w:rsidRPr="006D13D8">
        <w:rPr>
          <w:sz w:val="24"/>
          <w:szCs w:val="24"/>
        </w:rPr>
        <w:t>Dr. Jo Ann Jenkins</w:t>
      </w:r>
    </w:p>
    <w:p w14:paraId="2B02674F" w14:textId="77777777" w:rsidR="006402E8" w:rsidRDefault="006402E8" w:rsidP="006402E8">
      <w:pPr>
        <w:spacing w:after="0"/>
        <w:rPr>
          <w:rFonts w:cstheme="minorHAnsi"/>
          <w:sz w:val="24"/>
          <w:szCs w:val="24"/>
        </w:rPr>
      </w:pPr>
      <w:r w:rsidRPr="005861D4">
        <w:rPr>
          <w:rFonts w:cstheme="minorHAnsi"/>
          <w:sz w:val="24"/>
          <w:szCs w:val="24"/>
        </w:rPr>
        <w:t>Dean of Student Success</w:t>
      </w:r>
    </w:p>
    <w:p w14:paraId="16421BFE" w14:textId="77777777" w:rsidR="006402E8" w:rsidRDefault="006402E8" w:rsidP="006402E8">
      <w:pPr>
        <w:spacing w:after="0"/>
        <w:rPr>
          <w:rFonts w:cstheme="minorHAnsi"/>
          <w:sz w:val="24"/>
          <w:szCs w:val="24"/>
        </w:rPr>
      </w:pPr>
      <w:r w:rsidRPr="00FF5E51">
        <w:rPr>
          <w:rFonts w:cstheme="minorHAnsi"/>
          <w:sz w:val="24"/>
          <w:szCs w:val="24"/>
        </w:rPr>
        <w:t>Moraine Valley Community College</w:t>
      </w:r>
    </w:p>
    <w:p w14:paraId="01388E08" w14:textId="77777777" w:rsidR="006402E8" w:rsidRDefault="006402E8" w:rsidP="006402E8">
      <w:pPr>
        <w:spacing w:after="0"/>
        <w:rPr>
          <w:rFonts w:cstheme="minorHAnsi"/>
          <w:sz w:val="24"/>
          <w:szCs w:val="24"/>
        </w:rPr>
      </w:pPr>
      <w:r w:rsidRPr="00FF5E51">
        <w:rPr>
          <w:rFonts w:cstheme="minorHAnsi"/>
          <w:sz w:val="24"/>
          <w:szCs w:val="24"/>
        </w:rPr>
        <w:t>9000 College Pkwy.</w:t>
      </w:r>
    </w:p>
    <w:p w14:paraId="71AD8991" w14:textId="77777777" w:rsidR="006402E8" w:rsidRDefault="006402E8" w:rsidP="006402E8">
      <w:pPr>
        <w:spacing w:after="0"/>
        <w:rPr>
          <w:rFonts w:cstheme="minorHAnsi"/>
          <w:sz w:val="24"/>
          <w:szCs w:val="24"/>
        </w:rPr>
      </w:pPr>
      <w:r w:rsidRPr="00FF5E51">
        <w:rPr>
          <w:rFonts w:cstheme="minorHAnsi"/>
          <w:sz w:val="24"/>
          <w:szCs w:val="24"/>
        </w:rPr>
        <w:t>Palos Hills, IL 60465-2478</w:t>
      </w:r>
    </w:p>
    <w:p w14:paraId="29837684" w14:textId="77777777" w:rsidR="006402E8" w:rsidRDefault="006402E8" w:rsidP="006402E8">
      <w:pPr>
        <w:spacing w:after="0"/>
        <w:rPr>
          <w:rFonts w:cstheme="minorHAnsi"/>
          <w:sz w:val="24"/>
          <w:szCs w:val="24"/>
        </w:rPr>
      </w:pPr>
      <w:r w:rsidRPr="00FF5E51">
        <w:rPr>
          <w:rFonts w:cstheme="minorHAnsi"/>
          <w:sz w:val="24"/>
          <w:szCs w:val="24"/>
        </w:rPr>
        <w:t>Telephone: (708) 974-5277</w:t>
      </w:r>
      <w:r w:rsidRPr="00FF5E51">
        <w:rPr>
          <w:rFonts w:cstheme="minorHAnsi"/>
          <w:sz w:val="24"/>
          <w:szCs w:val="24"/>
        </w:rPr>
        <w:tab/>
      </w:r>
    </w:p>
    <w:p w14:paraId="56EC89D3" w14:textId="25E438AB" w:rsidR="006402E8" w:rsidRDefault="0074178F" w:rsidP="006402E8">
      <w:pPr>
        <w:spacing w:after="0"/>
        <w:rPr>
          <w:rFonts w:cstheme="minorHAnsi"/>
          <w:sz w:val="24"/>
          <w:szCs w:val="24"/>
        </w:rPr>
      </w:pPr>
      <w:hyperlink r:id="rId22" w:history="1">
        <w:r>
          <w:rPr>
            <w:rStyle w:val="Hyperlink"/>
            <w:rFonts w:cstheme="minorHAnsi"/>
            <w:sz w:val="24"/>
            <w:szCs w:val="24"/>
          </w:rPr>
          <w:t>jenkinsj52@morainevalley.edu</w:t>
        </w:r>
      </w:hyperlink>
    </w:p>
    <w:p w14:paraId="586D5BED" w14:textId="77777777" w:rsidR="006402E8" w:rsidRDefault="006402E8" w:rsidP="006402E8">
      <w:pPr>
        <w:spacing w:after="0"/>
        <w:rPr>
          <w:rFonts w:cstheme="minorHAnsi"/>
          <w:color w:val="000000"/>
          <w:sz w:val="24"/>
          <w:szCs w:val="24"/>
        </w:rPr>
      </w:pPr>
      <w:r w:rsidRPr="00A16D7F">
        <w:rPr>
          <w:rFonts w:cstheme="minorHAnsi"/>
          <w:sz w:val="24"/>
          <w:szCs w:val="24"/>
        </w:rPr>
        <w:t xml:space="preserve">Dr. </w:t>
      </w:r>
      <w:r w:rsidRPr="00A16D7F">
        <w:rPr>
          <w:rFonts w:cstheme="minorHAnsi"/>
          <w:color w:val="000000"/>
          <w:sz w:val="24"/>
          <w:szCs w:val="24"/>
        </w:rPr>
        <w:t>Charmaine Sevier</w:t>
      </w:r>
    </w:p>
    <w:p w14:paraId="766C824A" w14:textId="0B7C39DC" w:rsidR="006402E8" w:rsidRDefault="00EC240B" w:rsidP="006402E8">
      <w:pPr>
        <w:spacing w:after="0"/>
        <w:rPr>
          <w:rFonts w:cstheme="minorHAnsi"/>
          <w:sz w:val="24"/>
          <w:szCs w:val="24"/>
        </w:rPr>
      </w:pPr>
      <w:r w:rsidRPr="005861D4">
        <w:rPr>
          <w:rFonts w:cstheme="minorHAnsi"/>
          <w:sz w:val="24"/>
          <w:szCs w:val="24"/>
        </w:rPr>
        <w:t xml:space="preserve">Vice President of </w:t>
      </w:r>
      <w:r w:rsidR="006402E8" w:rsidRPr="005861D4">
        <w:rPr>
          <w:rFonts w:cstheme="minorHAnsi"/>
          <w:sz w:val="24"/>
          <w:szCs w:val="24"/>
        </w:rPr>
        <w:t>Human Resources</w:t>
      </w:r>
    </w:p>
    <w:p w14:paraId="3BCF4001" w14:textId="77777777" w:rsidR="006402E8" w:rsidRDefault="006402E8" w:rsidP="006402E8">
      <w:pPr>
        <w:spacing w:after="0"/>
        <w:rPr>
          <w:rFonts w:cstheme="minorHAnsi"/>
          <w:sz w:val="24"/>
          <w:szCs w:val="24"/>
        </w:rPr>
      </w:pPr>
      <w:r w:rsidRPr="00FF5E51">
        <w:rPr>
          <w:rFonts w:cstheme="minorHAnsi"/>
          <w:sz w:val="24"/>
          <w:szCs w:val="24"/>
        </w:rPr>
        <w:t>Moraine Valley Community College</w:t>
      </w:r>
    </w:p>
    <w:p w14:paraId="18D7283A" w14:textId="77777777" w:rsidR="006402E8" w:rsidRDefault="006402E8" w:rsidP="006402E8">
      <w:pPr>
        <w:spacing w:after="0"/>
        <w:rPr>
          <w:rFonts w:cstheme="minorHAnsi"/>
          <w:sz w:val="24"/>
          <w:szCs w:val="24"/>
        </w:rPr>
      </w:pPr>
      <w:r w:rsidRPr="00FF5E51">
        <w:rPr>
          <w:rFonts w:cstheme="minorHAnsi"/>
          <w:sz w:val="24"/>
          <w:szCs w:val="24"/>
        </w:rPr>
        <w:t>9000 College Pkwy.</w:t>
      </w:r>
    </w:p>
    <w:p w14:paraId="112F05F3" w14:textId="77777777" w:rsidR="006402E8" w:rsidRDefault="006402E8" w:rsidP="006402E8">
      <w:pPr>
        <w:spacing w:after="0"/>
        <w:rPr>
          <w:rFonts w:cstheme="minorHAnsi"/>
          <w:sz w:val="24"/>
          <w:szCs w:val="24"/>
        </w:rPr>
      </w:pPr>
      <w:r w:rsidRPr="00FF5E51">
        <w:rPr>
          <w:rFonts w:cstheme="minorHAnsi"/>
          <w:sz w:val="24"/>
          <w:szCs w:val="24"/>
        </w:rPr>
        <w:t>Palos Hills, IL 60465-2478</w:t>
      </w:r>
    </w:p>
    <w:p w14:paraId="5403FCB0" w14:textId="77777777" w:rsidR="006402E8" w:rsidRDefault="006402E8" w:rsidP="006402E8">
      <w:pPr>
        <w:spacing w:after="0"/>
        <w:rPr>
          <w:rFonts w:cstheme="minorHAnsi"/>
          <w:sz w:val="24"/>
          <w:szCs w:val="24"/>
        </w:rPr>
      </w:pPr>
      <w:r w:rsidRPr="00FF5E51">
        <w:rPr>
          <w:rFonts w:cstheme="minorHAnsi"/>
          <w:sz w:val="24"/>
          <w:szCs w:val="24"/>
        </w:rPr>
        <w:t>Telephone: (708) 974-5704</w:t>
      </w:r>
    </w:p>
    <w:p w14:paraId="238C4CDC" w14:textId="588981CB" w:rsidR="006402E8" w:rsidRPr="006D13D8" w:rsidRDefault="006402E8" w:rsidP="006402E8">
      <w:pPr>
        <w:spacing w:after="0"/>
        <w:rPr>
          <w:sz w:val="24"/>
          <w:szCs w:val="24"/>
        </w:rPr>
      </w:pPr>
      <w:hyperlink r:id="rId23" w:history="1">
        <w:r w:rsidRPr="0074178F">
          <w:rPr>
            <w:rStyle w:val="Hyperlink"/>
            <w:rFonts w:cstheme="minorHAnsi"/>
            <w:kern w:val="2"/>
            <w:sz w:val="24"/>
            <w:szCs w:val="24"/>
            <w14:ligatures w14:val="standardContextual"/>
          </w:rPr>
          <w:t>sevierc@morainevalley.edu</w:t>
        </w:r>
      </w:hyperlink>
    </w:p>
    <w:p w14:paraId="6AD05647" w14:textId="77777777" w:rsidR="006402E8" w:rsidRDefault="006402E8" w:rsidP="003F4E8B">
      <w:pPr>
        <w:rPr>
          <w:sz w:val="24"/>
          <w:szCs w:val="24"/>
        </w:rPr>
        <w:sectPr w:rsidR="006402E8" w:rsidSect="006402E8">
          <w:type w:val="continuous"/>
          <w:pgSz w:w="12240" w:h="15840"/>
          <w:pgMar w:top="1440" w:right="1440" w:bottom="1440" w:left="1440" w:header="720" w:footer="720" w:gutter="0"/>
          <w:pgNumType w:start="1"/>
          <w:cols w:num="2" w:space="720"/>
          <w:docGrid w:linePitch="360"/>
        </w:sectPr>
      </w:pPr>
    </w:p>
    <w:p w14:paraId="40DA2309" w14:textId="17ECA7B2" w:rsidR="00BF6879" w:rsidRPr="00661059" w:rsidRDefault="00BF6879" w:rsidP="00193D6E">
      <w:pPr>
        <w:pStyle w:val="Heading4"/>
      </w:pPr>
      <w:r w:rsidRPr="00661059">
        <w:lastRenderedPageBreak/>
        <w:t>Preventative Measures</w:t>
      </w:r>
    </w:p>
    <w:p w14:paraId="3AF56647" w14:textId="167B0811" w:rsidR="004B2DA6" w:rsidRPr="005861D4" w:rsidRDefault="00C266E9" w:rsidP="00542AAF">
      <w:pPr>
        <w:rPr>
          <w:bCs/>
          <w:sz w:val="24"/>
          <w:szCs w:val="24"/>
        </w:rPr>
      </w:pPr>
      <w:r w:rsidRPr="005861D4">
        <w:rPr>
          <w:bCs/>
          <w:sz w:val="24"/>
          <w:szCs w:val="24"/>
        </w:rPr>
        <w:t xml:space="preserve">Campus </w:t>
      </w:r>
      <w:r w:rsidR="00BF6879" w:rsidRPr="005861D4">
        <w:rPr>
          <w:bCs/>
          <w:sz w:val="24"/>
          <w:szCs w:val="24"/>
        </w:rPr>
        <w:t>t</w:t>
      </w:r>
      <w:r w:rsidRPr="005861D4">
        <w:rPr>
          <w:bCs/>
          <w:sz w:val="24"/>
          <w:szCs w:val="24"/>
        </w:rPr>
        <w:t xml:space="preserve">raining, </w:t>
      </w:r>
      <w:r w:rsidR="000B496B" w:rsidRPr="005861D4">
        <w:rPr>
          <w:bCs/>
          <w:sz w:val="24"/>
          <w:szCs w:val="24"/>
        </w:rPr>
        <w:t>e</w:t>
      </w:r>
      <w:r w:rsidRPr="005861D4">
        <w:rPr>
          <w:bCs/>
          <w:sz w:val="24"/>
          <w:szCs w:val="24"/>
        </w:rPr>
        <w:t xml:space="preserve">ducation and </w:t>
      </w:r>
      <w:r w:rsidR="000B496B" w:rsidRPr="005861D4">
        <w:rPr>
          <w:bCs/>
          <w:sz w:val="24"/>
          <w:szCs w:val="24"/>
        </w:rPr>
        <w:t>a</w:t>
      </w:r>
      <w:r w:rsidRPr="005861D4">
        <w:rPr>
          <w:bCs/>
          <w:sz w:val="24"/>
          <w:szCs w:val="24"/>
        </w:rPr>
        <w:t>wareness</w:t>
      </w:r>
      <w:r w:rsidR="000B496B" w:rsidRPr="005861D4">
        <w:rPr>
          <w:bCs/>
          <w:sz w:val="24"/>
          <w:szCs w:val="24"/>
        </w:rPr>
        <w:t xml:space="preserve"> efforts regarding sex</w:t>
      </w:r>
      <w:r w:rsidR="000522ED" w:rsidRPr="005861D4">
        <w:rPr>
          <w:bCs/>
          <w:sz w:val="24"/>
          <w:szCs w:val="24"/>
        </w:rPr>
        <w:t>-based misconduct</w:t>
      </w:r>
      <w:r w:rsidR="000B496B" w:rsidRPr="005861D4">
        <w:rPr>
          <w:bCs/>
          <w:sz w:val="24"/>
          <w:szCs w:val="24"/>
        </w:rPr>
        <w:t xml:space="preserve"> include the following:</w:t>
      </w:r>
    </w:p>
    <w:p w14:paraId="3F2EEAC4" w14:textId="220FA603" w:rsidR="00C94A32" w:rsidRPr="005861D4" w:rsidRDefault="00C266E9" w:rsidP="00E84792">
      <w:pPr>
        <w:pStyle w:val="ListParagraph"/>
        <w:numPr>
          <w:ilvl w:val="0"/>
          <w:numId w:val="12"/>
        </w:numPr>
        <w:spacing w:after="0"/>
        <w:rPr>
          <w:sz w:val="24"/>
          <w:szCs w:val="24"/>
        </w:rPr>
      </w:pPr>
      <w:bookmarkStart w:id="31" w:name="_Hlk61342988"/>
      <w:r w:rsidRPr="005861D4">
        <w:rPr>
          <w:sz w:val="24"/>
          <w:szCs w:val="24"/>
        </w:rPr>
        <w:t xml:space="preserve">All new students (credit and non-credit) receive an emailed </w:t>
      </w:r>
      <w:r w:rsidRPr="005861D4">
        <w:rPr>
          <w:bCs/>
          <w:sz w:val="24"/>
          <w:szCs w:val="24"/>
        </w:rPr>
        <w:t>online initial training program</w:t>
      </w:r>
      <w:r w:rsidRPr="005861D4">
        <w:rPr>
          <w:sz w:val="24"/>
          <w:szCs w:val="24"/>
        </w:rPr>
        <w:t xml:space="preserve"> on the topics of </w:t>
      </w:r>
      <w:r w:rsidR="004B2DA6" w:rsidRPr="005861D4">
        <w:rPr>
          <w:sz w:val="24"/>
          <w:szCs w:val="24"/>
        </w:rPr>
        <w:t>sex</w:t>
      </w:r>
      <w:r w:rsidR="000522ED" w:rsidRPr="005861D4">
        <w:rPr>
          <w:sz w:val="24"/>
          <w:szCs w:val="24"/>
        </w:rPr>
        <w:t>-based misconduct</w:t>
      </w:r>
      <w:r w:rsidRPr="005861D4">
        <w:rPr>
          <w:sz w:val="24"/>
          <w:szCs w:val="24"/>
        </w:rPr>
        <w:t>, sexual assault, stalking, and dating violence during their first semester of enrollment.</w:t>
      </w:r>
      <w:bookmarkEnd w:id="31"/>
    </w:p>
    <w:p w14:paraId="669D8724" w14:textId="762BDA13" w:rsidR="00C94A32" w:rsidRDefault="00C266E9" w:rsidP="00E84792">
      <w:pPr>
        <w:pStyle w:val="ListParagraph"/>
        <w:numPr>
          <w:ilvl w:val="0"/>
          <w:numId w:val="12"/>
        </w:numPr>
        <w:spacing w:after="0"/>
        <w:rPr>
          <w:sz w:val="24"/>
          <w:szCs w:val="24"/>
        </w:rPr>
      </w:pPr>
      <w:r w:rsidRPr="005861D4">
        <w:rPr>
          <w:sz w:val="24"/>
          <w:szCs w:val="24"/>
        </w:rPr>
        <w:t xml:space="preserve">Every semester, the </w:t>
      </w:r>
      <w:r w:rsidR="004B2DA6" w:rsidRPr="005861D4">
        <w:rPr>
          <w:sz w:val="24"/>
          <w:szCs w:val="24"/>
        </w:rPr>
        <w:t>Procedures Implementing MVCC's Policy Prohibiting Sex</w:t>
      </w:r>
      <w:r w:rsidR="000522ED" w:rsidRPr="005861D4">
        <w:rPr>
          <w:sz w:val="24"/>
          <w:szCs w:val="24"/>
        </w:rPr>
        <w:t>-Based Misconduct</w:t>
      </w:r>
      <w:r w:rsidR="004B2DA6" w:rsidRPr="005861D4">
        <w:rPr>
          <w:sz w:val="24"/>
          <w:szCs w:val="24"/>
        </w:rPr>
        <w:t xml:space="preserve"> </w:t>
      </w:r>
      <w:r w:rsidR="00C94A32" w:rsidRPr="005861D4">
        <w:rPr>
          <w:sz w:val="24"/>
          <w:szCs w:val="24"/>
        </w:rPr>
        <w:t>are</w:t>
      </w:r>
      <w:r w:rsidRPr="005861D4">
        <w:rPr>
          <w:sz w:val="24"/>
          <w:szCs w:val="24"/>
        </w:rPr>
        <w:t xml:space="preserve"> emailed to every student (credit and non-credit) notifying them of the</w:t>
      </w:r>
      <w:r w:rsidRPr="00C94A32">
        <w:rPr>
          <w:sz w:val="24"/>
          <w:szCs w:val="24"/>
        </w:rPr>
        <w:t xml:space="preserve"> full policy, including important definitions, resources &amp; support services, and investigation &amp; resolution process.</w:t>
      </w:r>
    </w:p>
    <w:p w14:paraId="6268EC88" w14:textId="77777777" w:rsidR="00C94A32" w:rsidRDefault="00C266E9" w:rsidP="00C266E9">
      <w:pPr>
        <w:pStyle w:val="ListParagraph"/>
        <w:numPr>
          <w:ilvl w:val="0"/>
          <w:numId w:val="12"/>
        </w:numPr>
        <w:spacing w:after="0"/>
        <w:rPr>
          <w:sz w:val="24"/>
          <w:szCs w:val="24"/>
        </w:rPr>
      </w:pPr>
      <w:r w:rsidRPr="00C94A32">
        <w:rPr>
          <w:sz w:val="24"/>
          <w:szCs w:val="24"/>
        </w:rPr>
        <w:t xml:space="preserve">The Counseling and Career Development Center, as part of their Domestic Violence and Sexual Assault Awareness Committee, intentionally and intrusively engage with the campus community in </w:t>
      </w:r>
      <w:r w:rsidR="00C94A32" w:rsidRPr="00C94A32">
        <w:rPr>
          <w:sz w:val="24"/>
          <w:szCs w:val="24"/>
        </w:rPr>
        <w:t>several ways each year.</w:t>
      </w:r>
    </w:p>
    <w:p w14:paraId="2A16E8DA" w14:textId="77777777" w:rsidR="00C94A32" w:rsidRDefault="00C266E9" w:rsidP="007C38BF">
      <w:pPr>
        <w:pStyle w:val="ListParagraph"/>
        <w:numPr>
          <w:ilvl w:val="0"/>
          <w:numId w:val="12"/>
        </w:numPr>
        <w:spacing w:after="0"/>
        <w:rPr>
          <w:sz w:val="24"/>
          <w:szCs w:val="24"/>
        </w:rPr>
      </w:pPr>
      <w:r w:rsidRPr="00C94A32">
        <w:rPr>
          <w:sz w:val="24"/>
          <w:szCs w:val="24"/>
        </w:rPr>
        <w:t xml:space="preserve">Moraine </w:t>
      </w:r>
      <w:proofErr w:type="gramStart"/>
      <w:r w:rsidRPr="00C94A32">
        <w:rPr>
          <w:sz w:val="24"/>
          <w:szCs w:val="24"/>
        </w:rPr>
        <w:t>Valley Community</w:t>
      </w:r>
      <w:proofErr w:type="gramEnd"/>
      <w:r w:rsidRPr="00C94A32">
        <w:rPr>
          <w:sz w:val="24"/>
          <w:szCs w:val="24"/>
        </w:rPr>
        <w:t xml:space="preserve"> College supports a couple of year-round poster campaigns intended to prevent sexual violence before it occurs and educate all students about Moraine Valley resources. The following posters are posted on various bulletin boards across the campus:</w:t>
      </w:r>
    </w:p>
    <w:p w14:paraId="06E2FF79" w14:textId="4C531344" w:rsidR="00C94A32" w:rsidRPr="00C94A32" w:rsidRDefault="00C266E9" w:rsidP="00C94A32">
      <w:pPr>
        <w:pStyle w:val="ListParagraph"/>
        <w:numPr>
          <w:ilvl w:val="1"/>
          <w:numId w:val="12"/>
        </w:numPr>
        <w:spacing w:after="0"/>
        <w:rPr>
          <w:sz w:val="24"/>
          <w:szCs w:val="24"/>
        </w:rPr>
      </w:pPr>
      <w:r w:rsidRPr="00C94A32">
        <w:rPr>
          <w:sz w:val="24"/>
          <w:szCs w:val="24"/>
        </w:rPr>
        <w:t>Illinois Department of Human Rights Poster – It’s never okay. Gives examples of sexual harassment, contact information of the Title IX Coordinator and the Illinois Department of Human Rights and information on where to find the institutions internal complaint policy.</w:t>
      </w:r>
    </w:p>
    <w:p w14:paraId="6E5AEF27" w14:textId="77777777" w:rsidR="00C94A32" w:rsidRPr="00C94A32" w:rsidRDefault="00C266E9" w:rsidP="00C94A32">
      <w:pPr>
        <w:pStyle w:val="ListParagraph"/>
        <w:numPr>
          <w:ilvl w:val="1"/>
          <w:numId w:val="12"/>
        </w:numPr>
        <w:spacing w:after="0"/>
        <w:rPr>
          <w:sz w:val="24"/>
          <w:szCs w:val="24"/>
        </w:rPr>
      </w:pPr>
      <w:r w:rsidRPr="00C94A32">
        <w:rPr>
          <w:sz w:val="24"/>
          <w:szCs w:val="24"/>
        </w:rPr>
        <w:t>Recognize Report Prevent Poster – Gives the contact information for Moraine Valley resources including the contact information of the Title IX Coordinator, Moraine Valley Police, Counseling Center and the Confidential Advisor.</w:t>
      </w:r>
    </w:p>
    <w:p w14:paraId="7B110C1F" w14:textId="0FE790D1" w:rsidR="00BF6879" w:rsidRPr="005861D4" w:rsidRDefault="00CD588D" w:rsidP="006D1705">
      <w:pPr>
        <w:pStyle w:val="ListParagraph"/>
        <w:numPr>
          <w:ilvl w:val="0"/>
          <w:numId w:val="12"/>
        </w:numPr>
        <w:spacing w:after="0"/>
        <w:rPr>
          <w:sz w:val="24"/>
          <w:szCs w:val="24"/>
        </w:rPr>
      </w:pPr>
      <w:r w:rsidRPr="005861D4">
        <w:rPr>
          <w:sz w:val="24"/>
          <w:szCs w:val="24"/>
        </w:rPr>
        <w:t>T</w:t>
      </w:r>
      <w:r w:rsidR="00C266E9" w:rsidRPr="005861D4">
        <w:rPr>
          <w:sz w:val="24"/>
          <w:szCs w:val="24"/>
        </w:rPr>
        <w:t xml:space="preserve">he </w:t>
      </w:r>
      <w:r w:rsidR="002B6A6C" w:rsidRPr="005861D4">
        <w:rPr>
          <w:sz w:val="24"/>
          <w:szCs w:val="24"/>
        </w:rPr>
        <w:t xml:space="preserve">Vice President of Human </w:t>
      </w:r>
      <w:r w:rsidR="00C266E9" w:rsidRPr="005861D4">
        <w:rPr>
          <w:sz w:val="24"/>
          <w:szCs w:val="24"/>
        </w:rPr>
        <w:t>Resources</w:t>
      </w:r>
      <w:r w:rsidR="00BA0B5D" w:rsidRPr="005861D4">
        <w:rPr>
          <w:sz w:val="24"/>
          <w:szCs w:val="24"/>
        </w:rPr>
        <w:t xml:space="preserve"> </w:t>
      </w:r>
      <w:r w:rsidR="00C266E9" w:rsidRPr="005861D4">
        <w:rPr>
          <w:sz w:val="24"/>
          <w:szCs w:val="24"/>
        </w:rPr>
        <w:t>sen</w:t>
      </w:r>
      <w:r w:rsidR="00C94A32" w:rsidRPr="005861D4">
        <w:rPr>
          <w:sz w:val="24"/>
          <w:szCs w:val="24"/>
        </w:rPr>
        <w:t>ds</w:t>
      </w:r>
      <w:r w:rsidR="00C266E9" w:rsidRPr="005861D4">
        <w:rPr>
          <w:sz w:val="24"/>
          <w:szCs w:val="24"/>
        </w:rPr>
        <w:t xml:space="preserve"> an Annual Notification of College Policies email to all </w:t>
      </w:r>
      <w:r w:rsidRPr="005861D4">
        <w:rPr>
          <w:sz w:val="24"/>
          <w:szCs w:val="24"/>
        </w:rPr>
        <w:t>employees</w:t>
      </w:r>
      <w:r w:rsidR="00C266E9" w:rsidRPr="005861D4">
        <w:rPr>
          <w:sz w:val="24"/>
          <w:szCs w:val="24"/>
        </w:rPr>
        <w:t xml:space="preserve"> of the college with links to several college policies including the Sex</w:t>
      </w:r>
      <w:r w:rsidR="00554043" w:rsidRPr="005861D4">
        <w:rPr>
          <w:sz w:val="24"/>
          <w:szCs w:val="24"/>
        </w:rPr>
        <w:t>-Based Misconduct</w:t>
      </w:r>
      <w:r w:rsidR="00C266E9" w:rsidRPr="005861D4">
        <w:rPr>
          <w:sz w:val="24"/>
          <w:szCs w:val="24"/>
        </w:rPr>
        <w:t xml:space="preserve"> Policy and Procedures.</w:t>
      </w:r>
    </w:p>
    <w:p w14:paraId="2F2D9E3A" w14:textId="77777777" w:rsidR="00243637" w:rsidRPr="005861D4" w:rsidRDefault="00C266E9" w:rsidP="00E84792">
      <w:pPr>
        <w:pStyle w:val="ListParagraph"/>
        <w:numPr>
          <w:ilvl w:val="0"/>
          <w:numId w:val="12"/>
        </w:numPr>
        <w:spacing w:after="0"/>
        <w:rPr>
          <w:sz w:val="24"/>
          <w:szCs w:val="24"/>
        </w:rPr>
      </w:pPr>
      <w:r w:rsidRPr="005861D4">
        <w:rPr>
          <w:sz w:val="24"/>
          <w:szCs w:val="24"/>
        </w:rPr>
        <w:t>Annually, all employees receive an emailed online training program on the topics of sexual harassment and Title IX.</w:t>
      </w:r>
    </w:p>
    <w:p w14:paraId="32604EB8" w14:textId="01B00442" w:rsidR="003F4E8B" w:rsidRDefault="00554043" w:rsidP="00542AAF">
      <w:pPr>
        <w:pStyle w:val="ListParagraph"/>
        <w:numPr>
          <w:ilvl w:val="0"/>
          <w:numId w:val="12"/>
        </w:numPr>
        <w:rPr>
          <w:sz w:val="24"/>
          <w:szCs w:val="24"/>
        </w:rPr>
      </w:pPr>
      <w:r w:rsidRPr="005861D4">
        <w:rPr>
          <w:sz w:val="24"/>
          <w:szCs w:val="24"/>
        </w:rPr>
        <w:t>T</w:t>
      </w:r>
      <w:r w:rsidR="00243637" w:rsidRPr="005861D4">
        <w:rPr>
          <w:sz w:val="24"/>
          <w:szCs w:val="24"/>
        </w:rPr>
        <w:t>he College complete</w:t>
      </w:r>
      <w:r w:rsidRPr="005861D4">
        <w:rPr>
          <w:sz w:val="24"/>
          <w:szCs w:val="24"/>
        </w:rPr>
        <w:t>s</w:t>
      </w:r>
      <w:r w:rsidR="00243637" w:rsidRPr="005861D4">
        <w:rPr>
          <w:sz w:val="24"/>
          <w:szCs w:val="24"/>
        </w:rPr>
        <w:t xml:space="preserve"> a</w:t>
      </w:r>
      <w:r w:rsidR="00CD588D" w:rsidRPr="005861D4">
        <w:rPr>
          <w:sz w:val="24"/>
          <w:szCs w:val="24"/>
        </w:rPr>
        <w:t xml:space="preserve">n annual </w:t>
      </w:r>
      <w:r w:rsidR="00243637" w:rsidRPr="005861D4">
        <w:rPr>
          <w:sz w:val="24"/>
          <w:szCs w:val="24"/>
        </w:rPr>
        <w:t xml:space="preserve">sexual misconduct climate survey in accordance with Section 35 of the (110 ILCS 155/) Preventing Sexual Violence in Higher Education Act. The results of the survey data are submitted to the Illinois Board of Higher Education and published on the </w:t>
      </w:r>
      <w:hyperlink r:id="rId24" w:history="1">
        <w:r w:rsidR="00243637" w:rsidRPr="005861D4">
          <w:rPr>
            <w:rStyle w:val="Hyperlink"/>
            <w:sz w:val="24"/>
            <w:szCs w:val="24"/>
          </w:rPr>
          <w:t>College’s website</w:t>
        </w:r>
      </w:hyperlink>
      <w:r w:rsidR="00243637" w:rsidRPr="005861D4">
        <w:rPr>
          <w:sz w:val="24"/>
          <w:szCs w:val="24"/>
        </w:rPr>
        <w:t>.</w:t>
      </w:r>
      <w:r w:rsidR="00CD588D" w:rsidRPr="005861D4">
        <w:rPr>
          <w:rStyle w:val="FootnoteReference"/>
          <w:sz w:val="24"/>
          <w:szCs w:val="24"/>
        </w:rPr>
        <w:footnoteReference w:id="7"/>
      </w:r>
    </w:p>
    <w:p w14:paraId="0F444613" w14:textId="77777777" w:rsidR="00137286" w:rsidRDefault="00137286">
      <w:pPr>
        <w:rPr>
          <w:sz w:val="24"/>
          <w:szCs w:val="24"/>
        </w:rPr>
        <w:sectPr w:rsidR="00137286" w:rsidSect="00137286">
          <w:type w:val="continuous"/>
          <w:pgSz w:w="12240" w:h="15840"/>
          <w:pgMar w:top="1440" w:right="1440" w:bottom="1440" w:left="1440" w:header="720" w:footer="720" w:gutter="0"/>
          <w:pgNumType w:start="16"/>
          <w:cols w:space="720"/>
          <w:docGrid w:linePitch="360"/>
        </w:sectPr>
      </w:pPr>
    </w:p>
    <w:p w14:paraId="35530F32" w14:textId="4066A2F8" w:rsidR="00586910" w:rsidRPr="005861D4" w:rsidRDefault="00586910" w:rsidP="00193D6E">
      <w:pPr>
        <w:pStyle w:val="Heading3"/>
      </w:pPr>
      <w:bookmarkStart w:id="32" w:name="_Toc237959438"/>
      <w:r w:rsidRPr="005861D4">
        <w:lastRenderedPageBreak/>
        <w:t xml:space="preserve">Hazing </w:t>
      </w:r>
      <w:r w:rsidR="00CD078E" w:rsidRPr="005861D4">
        <w:t xml:space="preserve">Education, </w:t>
      </w:r>
      <w:r w:rsidRPr="005861D4">
        <w:t>Prevention and Awareness</w:t>
      </w:r>
      <w:bookmarkEnd w:id="32"/>
    </w:p>
    <w:p w14:paraId="55942603" w14:textId="5FC216E5" w:rsidR="00586910" w:rsidRPr="005861D4" w:rsidRDefault="00586910" w:rsidP="00586910">
      <w:pPr>
        <w:spacing w:after="0"/>
        <w:rPr>
          <w:rFonts w:ascii="Calibri" w:eastAsia="Aptos" w:hAnsi="Calibri" w:cs="Calibri"/>
          <w:kern w:val="2"/>
          <w14:ligatures w14:val="standardContextual"/>
        </w:rPr>
      </w:pPr>
      <w:r w:rsidRPr="005861D4">
        <w:rPr>
          <w:rFonts w:ascii="Calibri" w:eastAsia="Aptos" w:hAnsi="Calibri" w:cs="Calibri"/>
          <w:kern w:val="2"/>
          <w14:ligatures w14:val="standardContextual"/>
        </w:rPr>
        <w:t>Hazing is not a healthy tradition or an effective way for a group to share a bonding experience. Instead, it is a form o</w:t>
      </w:r>
      <w:r w:rsidR="00110185">
        <w:rPr>
          <w:rFonts w:ascii="Calibri" w:eastAsia="Aptos" w:hAnsi="Calibri" w:cs="Calibri"/>
          <w:kern w:val="2"/>
          <w14:ligatures w14:val="standardContextual"/>
        </w:rPr>
        <w:t>f</w:t>
      </w:r>
      <w:r w:rsidRPr="005861D4">
        <w:rPr>
          <w:rFonts w:ascii="Calibri" w:eastAsia="Aptos" w:hAnsi="Calibri" w:cs="Calibri"/>
          <w:kern w:val="2"/>
          <w14:ligatures w14:val="standardContextual"/>
        </w:rPr>
        <w:t xml:space="preserve"> harassment and/or humiliation that can have a long-lasting emotional impact on individual members and can even escalate into violent behaviors. Hazing is wrong, </w:t>
      </w:r>
      <w:r w:rsidR="0086208D" w:rsidRPr="005861D4">
        <w:rPr>
          <w:rFonts w:ascii="Calibri" w:eastAsia="Aptos" w:hAnsi="Calibri" w:cs="Calibri"/>
          <w:kern w:val="2"/>
          <w14:ligatures w14:val="standardContextual"/>
        </w:rPr>
        <w:t>illegal</w:t>
      </w:r>
      <w:r w:rsidRPr="005861D4">
        <w:rPr>
          <w:rFonts w:ascii="Calibri" w:eastAsia="Aptos" w:hAnsi="Calibri" w:cs="Calibri"/>
          <w:kern w:val="2"/>
          <w14:ligatures w14:val="standardContextual"/>
        </w:rPr>
        <w:t xml:space="preserve"> (720 ILCS 5/12C-50), and against college policy (Board Policy 46</w:t>
      </w:r>
      <w:r w:rsidR="00D31459" w:rsidRPr="005861D4">
        <w:rPr>
          <w:rFonts w:ascii="Calibri" w:eastAsia="Aptos" w:hAnsi="Calibri" w:cs="Calibri"/>
          <w:kern w:val="2"/>
          <w14:ligatures w14:val="standardContextual"/>
        </w:rPr>
        <w:t>1</w:t>
      </w:r>
      <w:r w:rsidRPr="005861D4">
        <w:rPr>
          <w:rFonts w:ascii="Calibri" w:eastAsia="Aptos" w:hAnsi="Calibri" w:cs="Calibri"/>
          <w:kern w:val="2"/>
          <w14:ligatures w14:val="standardContextual"/>
        </w:rPr>
        <w:t>0).</w:t>
      </w:r>
    </w:p>
    <w:p w14:paraId="2A1AB5F3" w14:textId="3B39C4FA" w:rsidR="007517CA" w:rsidRPr="00542AAF" w:rsidRDefault="00586910" w:rsidP="00542AAF">
      <w:pPr>
        <w:rPr>
          <w:rFonts w:ascii="Calibri" w:eastAsia="Aptos" w:hAnsi="Calibri" w:cs="Calibri"/>
          <w:kern w:val="2"/>
          <w14:ligatures w14:val="standardContextual"/>
        </w:rPr>
      </w:pPr>
      <w:r w:rsidRPr="005861D4">
        <w:rPr>
          <w:rFonts w:ascii="Calibri" w:eastAsia="Aptos" w:hAnsi="Calibri" w:cs="Calibri"/>
          <w:kern w:val="2"/>
          <w14:ligatures w14:val="standardContextual"/>
        </w:rPr>
        <w:t xml:space="preserve">Students found responsible for hazing can be sanctioned for their actions through the Code of Student Conduct. Student conduct sanctions include a range of penalties including, but not limited to, college suspension or expulsion. A student group will be responsible for the actions and conduct of its members when one or more of its members, acting in the capacity of their membership, </w:t>
      </w:r>
      <w:proofErr w:type="gramStart"/>
      <w:r w:rsidRPr="005861D4">
        <w:rPr>
          <w:rFonts w:ascii="Calibri" w:eastAsia="Aptos" w:hAnsi="Calibri" w:cs="Calibri"/>
          <w:kern w:val="2"/>
          <w14:ligatures w14:val="standardContextual"/>
        </w:rPr>
        <w:t>commit</w:t>
      </w:r>
      <w:proofErr w:type="gramEnd"/>
      <w:r w:rsidRPr="005861D4">
        <w:rPr>
          <w:rFonts w:ascii="Calibri" w:eastAsia="Aptos" w:hAnsi="Calibri" w:cs="Calibri"/>
          <w:kern w:val="2"/>
          <w14:ligatures w14:val="standardContextual"/>
        </w:rPr>
        <w:t xml:space="preserve"> a violation of hazing. Student organizations found in violation will be subject to student conduct procedures and sanctions in the same manner as individual students. Additionally, </w:t>
      </w:r>
      <w:r w:rsidR="00E52CED" w:rsidRPr="005861D4">
        <w:rPr>
          <w:rFonts w:ascii="Calibri" w:eastAsia="Aptos" w:hAnsi="Calibri" w:cs="Calibri"/>
          <w:kern w:val="2"/>
          <w14:ligatures w14:val="standardContextual"/>
        </w:rPr>
        <w:t xml:space="preserve">hazing can violate </w:t>
      </w:r>
      <w:r w:rsidRPr="005861D4">
        <w:rPr>
          <w:rFonts w:ascii="Calibri" w:eastAsia="Aptos" w:hAnsi="Calibri" w:cs="Calibri"/>
          <w:kern w:val="2"/>
          <w14:ligatures w14:val="standardContextual"/>
        </w:rPr>
        <w:t>criminal and</w:t>
      </w:r>
      <w:r w:rsidR="00E52CED" w:rsidRPr="005861D4">
        <w:rPr>
          <w:rFonts w:ascii="Calibri" w:eastAsia="Aptos" w:hAnsi="Calibri" w:cs="Calibri"/>
          <w:kern w:val="2"/>
          <w14:ligatures w14:val="standardContextual"/>
        </w:rPr>
        <w:t>/or</w:t>
      </w:r>
      <w:r w:rsidRPr="005861D4">
        <w:rPr>
          <w:rFonts w:ascii="Calibri" w:eastAsia="Aptos" w:hAnsi="Calibri" w:cs="Calibri"/>
          <w:kern w:val="2"/>
          <w14:ligatures w14:val="standardContextual"/>
        </w:rPr>
        <w:t xml:space="preserve"> civil </w:t>
      </w:r>
      <w:r w:rsidR="00E52CED" w:rsidRPr="005861D4">
        <w:rPr>
          <w:rFonts w:ascii="Calibri" w:eastAsia="Aptos" w:hAnsi="Calibri" w:cs="Calibri"/>
          <w:kern w:val="2"/>
          <w14:ligatures w14:val="standardContextual"/>
        </w:rPr>
        <w:t xml:space="preserve">law. </w:t>
      </w:r>
      <w:r w:rsidR="00E52CED" w:rsidRPr="005861D4">
        <w:rPr>
          <w:rFonts w:ascii="Aptos" w:eastAsia="Aptos" w:hAnsi="Aptos" w:cs="Times New Roman"/>
          <w:kern w:val="2"/>
          <w14:ligatures w14:val="standardContextual"/>
        </w:rPr>
        <w:t>In the state of Illinois, hazing is</w:t>
      </w:r>
      <w:r w:rsidR="00E52CED" w:rsidRPr="005861D4">
        <w:rPr>
          <w:rFonts w:ascii="Calibri" w:eastAsia="Aptos" w:hAnsi="Calibri" w:cs="Calibri"/>
          <w:kern w:val="2"/>
          <w14:ligatures w14:val="standardContextual"/>
        </w:rPr>
        <w:t xml:space="preserve"> </w:t>
      </w:r>
      <w:r w:rsidRPr="005861D4">
        <w:rPr>
          <w:rFonts w:ascii="Aptos" w:eastAsia="Aptos" w:hAnsi="Aptos" w:cs="Times New Roman"/>
          <w:kern w:val="2"/>
          <w14:ligatures w14:val="standardContextual"/>
        </w:rPr>
        <w:t xml:space="preserve">classified as a Class A </w:t>
      </w:r>
      <w:r w:rsidR="00E52CED" w:rsidRPr="005861D4">
        <w:rPr>
          <w:rFonts w:ascii="Aptos" w:eastAsia="Aptos" w:hAnsi="Aptos" w:cs="Times New Roman"/>
          <w:kern w:val="2"/>
          <w14:ligatures w14:val="standardContextual"/>
        </w:rPr>
        <w:t xml:space="preserve">misdemeanor, </w:t>
      </w:r>
      <w:r w:rsidRPr="005861D4">
        <w:rPr>
          <w:rFonts w:ascii="Aptos" w:eastAsia="Aptos" w:hAnsi="Aptos" w:cs="Times New Roman"/>
          <w:kern w:val="2"/>
          <w14:ligatures w14:val="standardContextual"/>
        </w:rPr>
        <w:t>expect in the situation where hazing results in death or great bodily harm; it is then considered a Class 4 felony.</w:t>
      </w:r>
    </w:p>
    <w:p w14:paraId="69F6C7BE" w14:textId="77777777" w:rsidR="00586910" w:rsidRPr="00193D6E" w:rsidRDefault="00586910" w:rsidP="00193D6E">
      <w:pPr>
        <w:pStyle w:val="Heading4"/>
      </w:pPr>
      <w:r w:rsidRPr="00193D6E">
        <w:t>Reporting Procedures</w:t>
      </w:r>
    </w:p>
    <w:p w14:paraId="1C398D94" w14:textId="251CBC2F" w:rsidR="00586910" w:rsidRPr="005861D4" w:rsidRDefault="00586910" w:rsidP="00542AAF">
      <w:pPr>
        <w:rPr>
          <w:rFonts w:ascii="Calibri" w:eastAsia="Aptos" w:hAnsi="Calibri" w:cs="Calibri"/>
          <w:kern w:val="2"/>
          <w14:ligatures w14:val="standardContextual"/>
        </w:rPr>
      </w:pPr>
      <w:r w:rsidRPr="005861D4">
        <w:rPr>
          <w:rFonts w:ascii="Calibri" w:eastAsia="Aptos" w:hAnsi="Calibri" w:cs="Calibri"/>
          <w:kern w:val="2"/>
          <w14:ligatures w14:val="standardContextual"/>
        </w:rPr>
        <w:t xml:space="preserve">A student who believes they have experienced hazing or believes that another student has experienced hazing should immediately report the alleged acts to the </w:t>
      </w:r>
      <w:bookmarkStart w:id="33" w:name="_Hlk196479132"/>
      <w:r w:rsidR="00542AAF">
        <w:rPr>
          <w:rFonts w:ascii="Calibri" w:eastAsia="Aptos" w:hAnsi="Calibri" w:cs="Calibri"/>
          <w:kern w:val="2"/>
          <w14:ligatures w14:val="standardContextual"/>
        </w:rPr>
        <w:t>Student Conduct Office</w:t>
      </w:r>
      <w:r w:rsidRPr="005861D4">
        <w:rPr>
          <w:rFonts w:ascii="Calibri" w:eastAsia="Aptos" w:hAnsi="Calibri" w:cs="Calibri"/>
          <w:kern w:val="2"/>
          <w14:ligatures w14:val="standardContextual"/>
        </w:rPr>
        <w:t xml:space="preserve">. </w:t>
      </w:r>
      <w:bookmarkEnd w:id="33"/>
      <w:r w:rsidRPr="005861D4">
        <w:rPr>
          <w:rFonts w:ascii="Calibri" w:eastAsia="Aptos" w:hAnsi="Calibri" w:cs="Calibri"/>
          <w:kern w:val="2"/>
          <w14:ligatures w14:val="standardContextual"/>
        </w:rPr>
        <w:t xml:space="preserve">A student or group of students </w:t>
      </w:r>
      <w:r w:rsidR="00714E1B" w:rsidRPr="005861D4">
        <w:rPr>
          <w:rFonts w:ascii="Calibri" w:eastAsia="Aptos" w:hAnsi="Calibri" w:cs="Calibri"/>
          <w:kern w:val="2"/>
          <w14:ligatures w14:val="standardContextual"/>
        </w:rPr>
        <w:t xml:space="preserve">may also </w:t>
      </w:r>
      <w:r w:rsidRPr="005861D4">
        <w:rPr>
          <w:rFonts w:ascii="Calibri" w:eastAsia="Aptos" w:hAnsi="Calibri" w:cs="Calibri"/>
          <w:kern w:val="2"/>
          <w14:ligatures w14:val="standardContextual"/>
        </w:rPr>
        <w:t xml:space="preserve">choose to </w:t>
      </w:r>
      <w:r w:rsidR="00714E1B" w:rsidRPr="005861D4">
        <w:rPr>
          <w:rFonts w:ascii="Calibri" w:eastAsia="Aptos" w:hAnsi="Calibri" w:cs="Calibri"/>
          <w:kern w:val="2"/>
          <w14:ligatures w14:val="standardContextual"/>
        </w:rPr>
        <w:t xml:space="preserve">file a </w:t>
      </w:r>
      <w:r w:rsidRPr="005861D4">
        <w:rPr>
          <w:rFonts w:ascii="Calibri" w:eastAsia="Aptos" w:hAnsi="Calibri" w:cs="Calibri"/>
          <w:kern w:val="2"/>
          <w14:ligatures w14:val="standardContextual"/>
        </w:rPr>
        <w:t xml:space="preserve">report </w:t>
      </w:r>
      <w:r w:rsidR="00714E1B" w:rsidRPr="005861D4">
        <w:rPr>
          <w:rFonts w:ascii="Calibri" w:eastAsia="Aptos" w:hAnsi="Calibri" w:cs="Calibri"/>
          <w:kern w:val="2"/>
          <w14:ligatures w14:val="standardContextual"/>
        </w:rPr>
        <w:t xml:space="preserve">with </w:t>
      </w:r>
      <w:r w:rsidRPr="005861D4">
        <w:rPr>
          <w:rFonts w:ascii="Calibri" w:eastAsia="Aptos" w:hAnsi="Calibri" w:cs="Calibri"/>
          <w:kern w:val="2"/>
          <w14:ligatures w14:val="standardContextual"/>
        </w:rPr>
        <w:t>the Moraine Valley Police Department</w:t>
      </w:r>
      <w:r w:rsidR="00714E1B" w:rsidRPr="005861D4">
        <w:rPr>
          <w:rFonts w:ascii="Calibri" w:eastAsia="Aptos" w:hAnsi="Calibri" w:cs="Calibri"/>
          <w:kern w:val="2"/>
          <w14:ligatures w14:val="standardContextual"/>
        </w:rPr>
        <w:t>.</w:t>
      </w:r>
      <w:r w:rsidRPr="005861D4">
        <w:rPr>
          <w:rFonts w:ascii="Calibri" w:eastAsia="Aptos" w:hAnsi="Calibri" w:cs="Calibri"/>
          <w:kern w:val="2"/>
          <w14:ligatures w14:val="standardContextual"/>
        </w:rPr>
        <w:t xml:space="preserve"> </w:t>
      </w:r>
    </w:p>
    <w:p w14:paraId="593B7009" w14:textId="5A6C28D2" w:rsidR="00586910" w:rsidRPr="00542AAF" w:rsidRDefault="00586910" w:rsidP="00542AAF">
      <w:pPr>
        <w:rPr>
          <w:rFonts w:ascii="Calibri" w:eastAsia="Aptos" w:hAnsi="Calibri" w:cs="Calibri"/>
          <w:kern w:val="2"/>
          <w14:ligatures w14:val="standardContextual"/>
        </w:rPr>
      </w:pPr>
      <w:r w:rsidRPr="005861D4">
        <w:rPr>
          <w:rFonts w:ascii="Calibri" w:eastAsia="Aptos" w:hAnsi="Calibri" w:cs="Calibri"/>
          <w:kern w:val="2"/>
          <w14:ligatures w14:val="standardContextual"/>
        </w:rPr>
        <w:t>A Moraine Valley employee who suspects or receives notice that a student or group of students has or may have experienced hazing, regardless of when or where the incident occurred, shall immediately notify the </w:t>
      </w:r>
      <w:r w:rsidR="00542AAF">
        <w:rPr>
          <w:rFonts w:ascii="Calibri" w:eastAsia="Aptos" w:hAnsi="Calibri" w:cs="Calibri"/>
          <w:kern w:val="2"/>
          <w14:ligatures w14:val="standardContextual"/>
        </w:rPr>
        <w:t>Student Conduct Office</w:t>
      </w:r>
      <w:r w:rsidR="00040F6E" w:rsidRPr="005861D4">
        <w:rPr>
          <w:rFonts w:ascii="Calibri" w:eastAsia="Aptos" w:hAnsi="Calibri" w:cs="Calibri"/>
          <w:kern w:val="2"/>
          <w14:ligatures w14:val="standardContextual"/>
        </w:rPr>
        <w:t xml:space="preserve"> a</w:t>
      </w:r>
      <w:r w:rsidR="00714E1B" w:rsidRPr="005861D4">
        <w:rPr>
          <w:rFonts w:ascii="Calibri" w:eastAsia="Aptos" w:hAnsi="Calibri" w:cs="Calibri"/>
          <w:kern w:val="2"/>
          <w14:ligatures w14:val="standardContextual"/>
        </w:rPr>
        <w:t>nd/</w:t>
      </w:r>
      <w:r w:rsidRPr="005861D4">
        <w:rPr>
          <w:rFonts w:ascii="Calibri" w:eastAsia="Aptos" w:hAnsi="Calibri" w:cs="Calibri"/>
          <w:kern w:val="2"/>
          <w14:ligatures w14:val="standardContextual"/>
        </w:rPr>
        <w:t>or the Moraine Valley Police Department</w:t>
      </w:r>
      <w:r w:rsidR="00714E1B" w:rsidRPr="005861D4">
        <w:rPr>
          <w:rFonts w:ascii="Calibri" w:eastAsia="Aptos" w:hAnsi="Calibri" w:cs="Calibri"/>
          <w:kern w:val="2"/>
          <w14:ligatures w14:val="standardContextual"/>
        </w:rPr>
        <w:t>.</w:t>
      </w:r>
    </w:p>
    <w:p w14:paraId="3F503239" w14:textId="02A39944" w:rsidR="00586910" w:rsidRPr="00193D6E" w:rsidRDefault="00586910" w:rsidP="00193D6E">
      <w:pPr>
        <w:pStyle w:val="Heading4"/>
      </w:pPr>
      <w:r w:rsidRPr="00193D6E">
        <w:t>Preventative Measures</w:t>
      </w:r>
    </w:p>
    <w:p w14:paraId="41D96C28" w14:textId="056AC873" w:rsidR="003F4E8B" w:rsidRDefault="00586910" w:rsidP="00542AAF">
      <w:pPr>
        <w:rPr>
          <w:rFonts w:ascii="Calibri" w:eastAsia="Aptos" w:hAnsi="Calibri" w:cs="Calibri"/>
          <w:kern w:val="2"/>
          <w14:ligatures w14:val="standardContextual"/>
        </w:rPr>
      </w:pPr>
      <w:r w:rsidRPr="005861D4">
        <w:rPr>
          <w:rFonts w:ascii="Calibri" w:eastAsia="Aptos" w:hAnsi="Calibri" w:cs="Calibri"/>
          <w:kern w:val="2"/>
          <w14:ligatures w14:val="standardContextual"/>
        </w:rPr>
        <w:t>Initial hazing prevention and awareness training is provided to new students during their first semester at Moraine Valley. Campus-wide hazing prevention and awareness training is provided on an on-going basis (each semester for students and annually for employees).</w:t>
      </w:r>
    </w:p>
    <w:p w14:paraId="6C988EDC" w14:textId="77777777" w:rsidR="003F4E8B" w:rsidRDefault="003F4E8B">
      <w:pPr>
        <w:rPr>
          <w:rFonts w:ascii="Calibri" w:eastAsia="Aptos" w:hAnsi="Calibri" w:cs="Calibri"/>
          <w:kern w:val="2"/>
          <w14:ligatures w14:val="standardContextual"/>
        </w:rPr>
      </w:pPr>
      <w:r>
        <w:rPr>
          <w:rFonts w:ascii="Calibri" w:eastAsia="Aptos" w:hAnsi="Calibri" w:cs="Calibri"/>
          <w:kern w:val="2"/>
          <w14:ligatures w14:val="standardContextual"/>
        </w:rPr>
        <w:br w:type="page"/>
      </w:r>
    </w:p>
    <w:p w14:paraId="763AF7E9" w14:textId="09B32848" w:rsidR="00D3057A" w:rsidRPr="00193D6E" w:rsidRDefault="00276F7B" w:rsidP="00193D6E">
      <w:pPr>
        <w:pStyle w:val="Heading3"/>
      </w:pPr>
      <w:bookmarkStart w:id="34" w:name="_Toc237959439"/>
      <w:bookmarkStart w:id="35" w:name="_Hlk108095571"/>
      <w:r w:rsidRPr="00193D6E">
        <w:lastRenderedPageBreak/>
        <w:t>College Policies</w:t>
      </w:r>
      <w:bookmarkEnd w:id="34"/>
    </w:p>
    <w:bookmarkEnd w:id="35"/>
    <w:p w14:paraId="255D89F3" w14:textId="6ABE26A9" w:rsidR="00823DD9" w:rsidRPr="005861D4" w:rsidRDefault="00900F65" w:rsidP="00542AAF">
      <w:pPr>
        <w:rPr>
          <w:sz w:val="24"/>
          <w:szCs w:val="24"/>
        </w:rPr>
      </w:pPr>
      <w:r w:rsidRPr="005861D4">
        <w:rPr>
          <w:sz w:val="24"/>
          <w:szCs w:val="24"/>
        </w:rPr>
        <w:t>The following Board</w:t>
      </w:r>
      <w:r w:rsidR="00D02691" w:rsidRPr="005861D4">
        <w:rPr>
          <w:sz w:val="24"/>
          <w:szCs w:val="24"/>
        </w:rPr>
        <w:t>-adopted p</w:t>
      </w:r>
      <w:r w:rsidRPr="005861D4">
        <w:rPr>
          <w:sz w:val="24"/>
          <w:szCs w:val="24"/>
        </w:rPr>
        <w:t>olicies are in place to incorporate violence prevention strategies to prevent, address</w:t>
      </w:r>
      <w:r w:rsidR="00D02691" w:rsidRPr="005861D4">
        <w:rPr>
          <w:sz w:val="24"/>
          <w:szCs w:val="24"/>
        </w:rPr>
        <w:t>,</w:t>
      </w:r>
      <w:r w:rsidRPr="005861D4">
        <w:rPr>
          <w:sz w:val="24"/>
          <w:szCs w:val="24"/>
        </w:rPr>
        <w:t xml:space="preserve"> and resolve issues of violence and safety at </w:t>
      </w:r>
      <w:r w:rsidR="00D02691" w:rsidRPr="005861D4">
        <w:rPr>
          <w:sz w:val="24"/>
          <w:szCs w:val="24"/>
        </w:rPr>
        <w:t>the</w:t>
      </w:r>
      <w:r w:rsidRPr="005861D4">
        <w:rPr>
          <w:sz w:val="24"/>
          <w:szCs w:val="24"/>
        </w:rPr>
        <w:t xml:space="preserve"> College: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D02691" w:rsidRPr="005861D4" w14:paraId="43A0F970" w14:textId="4C863EF3" w:rsidTr="00D02691">
        <w:tc>
          <w:tcPr>
            <w:tcW w:w="2245" w:type="dxa"/>
          </w:tcPr>
          <w:p w14:paraId="131B465D" w14:textId="324BA620" w:rsidR="00D02691" w:rsidRPr="005861D4" w:rsidRDefault="00D02691" w:rsidP="00BC606D">
            <w:pPr>
              <w:rPr>
                <w:b/>
                <w:bCs/>
                <w:sz w:val="24"/>
                <w:szCs w:val="24"/>
              </w:rPr>
            </w:pPr>
            <w:r w:rsidRPr="005861D4">
              <w:rPr>
                <w:b/>
                <w:bCs/>
                <w:sz w:val="24"/>
                <w:szCs w:val="24"/>
              </w:rPr>
              <w:t xml:space="preserve">(Series </w:t>
            </w:r>
            <w:r w:rsidR="00EA666A" w:rsidRPr="005861D4">
              <w:rPr>
                <w:b/>
                <w:bCs/>
                <w:sz w:val="24"/>
                <w:szCs w:val="24"/>
              </w:rPr>
              <w:t>1</w:t>
            </w:r>
            <w:r w:rsidRPr="005861D4">
              <w:rPr>
                <w:b/>
                <w:bCs/>
                <w:sz w:val="24"/>
                <w:szCs w:val="24"/>
              </w:rPr>
              <w:t>000)</w:t>
            </w:r>
          </w:p>
        </w:tc>
        <w:tc>
          <w:tcPr>
            <w:tcW w:w="7105" w:type="dxa"/>
          </w:tcPr>
          <w:p w14:paraId="186707BF" w14:textId="3B97E057" w:rsidR="00D02691" w:rsidRPr="005861D4" w:rsidRDefault="00D02691" w:rsidP="00BC606D">
            <w:pPr>
              <w:rPr>
                <w:b/>
                <w:bCs/>
                <w:sz w:val="24"/>
                <w:szCs w:val="24"/>
              </w:rPr>
            </w:pPr>
            <w:r w:rsidRPr="005861D4">
              <w:rPr>
                <w:b/>
                <w:bCs/>
                <w:sz w:val="24"/>
                <w:szCs w:val="24"/>
              </w:rPr>
              <w:t xml:space="preserve">The Role of The College </w:t>
            </w:r>
          </w:p>
        </w:tc>
      </w:tr>
      <w:tr w:rsidR="00EA666A" w:rsidRPr="005861D4" w14:paraId="346FB41C" w14:textId="20B46F29" w:rsidTr="00D02691">
        <w:tc>
          <w:tcPr>
            <w:tcW w:w="2245" w:type="dxa"/>
          </w:tcPr>
          <w:p w14:paraId="27EE7E40" w14:textId="3E97D9F1" w:rsidR="00EA666A" w:rsidRPr="005861D4" w:rsidRDefault="00EA666A" w:rsidP="00EA666A">
            <w:pPr>
              <w:rPr>
                <w:sz w:val="24"/>
                <w:szCs w:val="24"/>
              </w:rPr>
            </w:pPr>
            <w:r w:rsidRPr="005861D4">
              <w:rPr>
                <w:sz w:val="24"/>
                <w:szCs w:val="24"/>
              </w:rPr>
              <w:t>Policy 1100</w:t>
            </w:r>
          </w:p>
        </w:tc>
        <w:tc>
          <w:tcPr>
            <w:tcW w:w="7105" w:type="dxa"/>
          </w:tcPr>
          <w:p w14:paraId="036E2AE1" w14:textId="68A1C2A0" w:rsidR="00EA666A" w:rsidRPr="005861D4" w:rsidRDefault="00EA666A" w:rsidP="00EA666A">
            <w:pPr>
              <w:rPr>
                <w:sz w:val="24"/>
                <w:szCs w:val="24"/>
              </w:rPr>
            </w:pPr>
            <w:r w:rsidRPr="005861D4">
              <w:rPr>
                <w:sz w:val="24"/>
                <w:szCs w:val="24"/>
              </w:rPr>
              <w:t>Freedom of Speech, Expression and Assembly: Time, Place and Manner Policy</w:t>
            </w:r>
          </w:p>
        </w:tc>
      </w:tr>
      <w:tr w:rsidR="00EA666A" w:rsidRPr="005861D4" w14:paraId="48717BD1" w14:textId="0B642E1A" w:rsidTr="00D02691">
        <w:tc>
          <w:tcPr>
            <w:tcW w:w="2245" w:type="dxa"/>
          </w:tcPr>
          <w:p w14:paraId="7942F2E9" w14:textId="73175C5E" w:rsidR="00EA666A" w:rsidRPr="005861D4" w:rsidRDefault="00EA666A" w:rsidP="00EA666A">
            <w:pPr>
              <w:rPr>
                <w:sz w:val="24"/>
                <w:szCs w:val="24"/>
              </w:rPr>
            </w:pPr>
            <w:r w:rsidRPr="005861D4">
              <w:rPr>
                <w:sz w:val="24"/>
                <w:szCs w:val="24"/>
              </w:rPr>
              <w:t>Policy 1200</w:t>
            </w:r>
          </w:p>
        </w:tc>
        <w:tc>
          <w:tcPr>
            <w:tcW w:w="7105" w:type="dxa"/>
          </w:tcPr>
          <w:p w14:paraId="186DD42D" w14:textId="399B06E4" w:rsidR="00EA666A" w:rsidRPr="005861D4" w:rsidRDefault="00EA666A" w:rsidP="00EA666A">
            <w:pPr>
              <w:rPr>
                <w:sz w:val="24"/>
                <w:szCs w:val="24"/>
              </w:rPr>
            </w:pPr>
            <w:r w:rsidRPr="005861D4">
              <w:rPr>
                <w:sz w:val="24"/>
                <w:szCs w:val="24"/>
              </w:rPr>
              <w:t>Policy Prohibiting Sex-Based Misconduct</w:t>
            </w:r>
          </w:p>
        </w:tc>
      </w:tr>
    </w:tbl>
    <w:p w14:paraId="674E5973" w14:textId="1D4943AF" w:rsidR="00823DD9" w:rsidRPr="005861D4" w:rsidRDefault="00823DD9" w:rsidP="00823DD9">
      <w:pPr>
        <w:spacing w:after="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D02691" w:rsidRPr="005861D4" w14:paraId="5C6AB8C9" w14:textId="74AC2185" w:rsidTr="00D02691">
        <w:tc>
          <w:tcPr>
            <w:tcW w:w="2245" w:type="dxa"/>
          </w:tcPr>
          <w:p w14:paraId="1CBBBB3C" w14:textId="5479B492" w:rsidR="00D02691" w:rsidRPr="005861D4" w:rsidRDefault="00D02691" w:rsidP="00D8437F">
            <w:pPr>
              <w:rPr>
                <w:b/>
                <w:bCs/>
                <w:sz w:val="24"/>
                <w:szCs w:val="24"/>
              </w:rPr>
            </w:pPr>
            <w:r w:rsidRPr="005861D4">
              <w:rPr>
                <w:b/>
                <w:bCs/>
                <w:sz w:val="24"/>
                <w:szCs w:val="24"/>
              </w:rPr>
              <w:t>(Series 3000)</w:t>
            </w:r>
          </w:p>
        </w:tc>
        <w:tc>
          <w:tcPr>
            <w:tcW w:w="7105" w:type="dxa"/>
          </w:tcPr>
          <w:p w14:paraId="690ABFBE" w14:textId="19308006" w:rsidR="00D02691" w:rsidRPr="005861D4" w:rsidRDefault="00D02691" w:rsidP="00D8437F">
            <w:pPr>
              <w:rPr>
                <w:b/>
                <w:bCs/>
                <w:sz w:val="24"/>
                <w:szCs w:val="24"/>
              </w:rPr>
            </w:pPr>
            <w:r w:rsidRPr="005861D4">
              <w:rPr>
                <w:b/>
                <w:bCs/>
                <w:sz w:val="24"/>
                <w:szCs w:val="24"/>
              </w:rPr>
              <w:t xml:space="preserve">Organization and Administration of the College </w:t>
            </w:r>
          </w:p>
        </w:tc>
      </w:tr>
      <w:tr w:rsidR="00D02691" w:rsidRPr="005861D4" w14:paraId="441EA8D3" w14:textId="10F4D6FE" w:rsidTr="00D02691">
        <w:tc>
          <w:tcPr>
            <w:tcW w:w="2245" w:type="dxa"/>
          </w:tcPr>
          <w:p w14:paraId="053FCBEB" w14:textId="271F2860" w:rsidR="00D02691" w:rsidRPr="005861D4" w:rsidRDefault="00D02691" w:rsidP="00D8437F">
            <w:pPr>
              <w:rPr>
                <w:sz w:val="24"/>
                <w:szCs w:val="24"/>
              </w:rPr>
            </w:pPr>
            <w:r w:rsidRPr="005861D4">
              <w:rPr>
                <w:sz w:val="24"/>
                <w:szCs w:val="24"/>
              </w:rPr>
              <w:t>Policy 3710</w:t>
            </w:r>
          </w:p>
        </w:tc>
        <w:tc>
          <w:tcPr>
            <w:tcW w:w="7105" w:type="dxa"/>
          </w:tcPr>
          <w:p w14:paraId="7B7EA220" w14:textId="0E66987E" w:rsidR="00D02691" w:rsidRPr="005861D4" w:rsidRDefault="00D02691" w:rsidP="00D8437F">
            <w:pPr>
              <w:rPr>
                <w:sz w:val="24"/>
                <w:szCs w:val="24"/>
              </w:rPr>
            </w:pPr>
            <w:r w:rsidRPr="005861D4">
              <w:rPr>
                <w:sz w:val="24"/>
                <w:szCs w:val="24"/>
              </w:rPr>
              <w:t>Relations with Community Agencies</w:t>
            </w:r>
          </w:p>
        </w:tc>
      </w:tr>
      <w:tr w:rsidR="00D02691" w:rsidRPr="005861D4" w14:paraId="2C430ABE" w14:textId="5C26F317" w:rsidTr="00D02691">
        <w:tc>
          <w:tcPr>
            <w:tcW w:w="2245" w:type="dxa"/>
          </w:tcPr>
          <w:p w14:paraId="673F8296" w14:textId="4413B9E9" w:rsidR="00D02691" w:rsidRPr="005861D4" w:rsidRDefault="00D02691" w:rsidP="00D8437F">
            <w:pPr>
              <w:rPr>
                <w:sz w:val="24"/>
                <w:szCs w:val="24"/>
              </w:rPr>
            </w:pPr>
            <w:r w:rsidRPr="005861D4">
              <w:rPr>
                <w:sz w:val="24"/>
                <w:szCs w:val="24"/>
              </w:rPr>
              <w:t>Policy 3714</w:t>
            </w:r>
          </w:p>
        </w:tc>
        <w:tc>
          <w:tcPr>
            <w:tcW w:w="7105" w:type="dxa"/>
          </w:tcPr>
          <w:p w14:paraId="0A81AFD4" w14:textId="1C71FDEB" w:rsidR="00D02691" w:rsidRPr="005861D4" w:rsidRDefault="00D02691" w:rsidP="00D8437F">
            <w:pPr>
              <w:rPr>
                <w:sz w:val="24"/>
                <w:szCs w:val="24"/>
              </w:rPr>
            </w:pPr>
            <w:r w:rsidRPr="005861D4">
              <w:rPr>
                <w:sz w:val="24"/>
                <w:szCs w:val="24"/>
              </w:rPr>
              <w:t>Law Enforcement</w:t>
            </w:r>
          </w:p>
        </w:tc>
      </w:tr>
    </w:tbl>
    <w:p w14:paraId="41FEC616" w14:textId="77777777" w:rsidR="00EC5AEC" w:rsidRPr="005861D4" w:rsidRDefault="00EC5AEC" w:rsidP="00823DD9">
      <w:pPr>
        <w:spacing w:after="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D02691" w:rsidRPr="00D02691" w14:paraId="308957D1" w14:textId="77777777" w:rsidTr="00D02691">
        <w:tc>
          <w:tcPr>
            <w:tcW w:w="2245" w:type="dxa"/>
          </w:tcPr>
          <w:p w14:paraId="4C3D5CCA" w14:textId="77777777" w:rsidR="00D02691" w:rsidRPr="005861D4" w:rsidRDefault="00D02691" w:rsidP="003113F5">
            <w:pPr>
              <w:rPr>
                <w:b/>
                <w:bCs/>
                <w:sz w:val="24"/>
                <w:szCs w:val="24"/>
              </w:rPr>
            </w:pPr>
            <w:r w:rsidRPr="005861D4">
              <w:rPr>
                <w:b/>
                <w:bCs/>
                <w:sz w:val="24"/>
                <w:szCs w:val="24"/>
              </w:rPr>
              <w:t>(Series 4000)</w:t>
            </w:r>
          </w:p>
        </w:tc>
        <w:tc>
          <w:tcPr>
            <w:tcW w:w="7105" w:type="dxa"/>
          </w:tcPr>
          <w:p w14:paraId="691D9FD3" w14:textId="553DA578" w:rsidR="00D02691" w:rsidRPr="00D02691" w:rsidRDefault="00D02691" w:rsidP="003113F5">
            <w:pPr>
              <w:rPr>
                <w:b/>
                <w:bCs/>
                <w:sz w:val="24"/>
                <w:szCs w:val="24"/>
              </w:rPr>
            </w:pPr>
            <w:r w:rsidRPr="005861D4">
              <w:rPr>
                <w:b/>
                <w:bCs/>
                <w:sz w:val="24"/>
                <w:szCs w:val="24"/>
              </w:rPr>
              <w:t>Student</w:t>
            </w:r>
            <w:r w:rsidR="004745FA" w:rsidRPr="005861D4">
              <w:rPr>
                <w:b/>
                <w:bCs/>
                <w:sz w:val="24"/>
                <w:szCs w:val="24"/>
              </w:rPr>
              <w:t>s</w:t>
            </w:r>
            <w:r w:rsidRPr="00D02691">
              <w:rPr>
                <w:b/>
                <w:bCs/>
                <w:sz w:val="24"/>
                <w:szCs w:val="24"/>
              </w:rPr>
              <w:t xml:space="preserve"> </w:t>
            </w:r>
          </w:p>
        </w:tc>
      </w:tr>
      <w:tr w:rsidR="00EA666A" w:rsidRPr="005861D4" w14:paraId="506C1879" w14:textId="77777777" w:rsidTr="00D02691">
        <w:tc>
          <w:tcPr>
            <w:tcW w:w="2245" w:type="dxa"/>
          </w:tcPr>
          <w:p w14:paraId="445B779B" w14:textId="0680CFEC" w:rsidR="00EA666A" w:rsidRPr="005861D4" w:rsidRDefault="00EA666A" w:rsidP="003113F5">
            <w:pPr>
              <w:rPr>
                <w:sz w:val="24"/>
                <w:szCs w:val="24"/>
              </w:rPr>
            </w:pPr>
            <w:r w:rsidRPr="005861D4">
              <w:rPr>
                <w:sz w:val="24"/>
                <w:szCs w:val="24"/>
              </w:rPr>
              <w:t>Policy 4100</w:t>
            </w:r>
          </w:p>
        </w:tc>
        <w:tc>
          <w:tcPr>
            <w:tcW w:w="7105" w:type="dxa"/>
          </w:tcPr>
          <w:p w14:paraId="04086089" w14:textId="4B3999A8" w:rsidR="00EA666A" w:rsidRPr="005861D4" w:rsidRDefault="00EA666A" w:rsidP="003113F5">
            <w:pPr>
              <w:rPr>
                <w:sz w:val="24"/>
                <w:szCs w:val="24"/>
              </w:rPr>
            </w:pPr>
            <w:r w:rsidRPr="005861D4">
              <w:rPr>
                <w:sz w:val="24"/>
                <w:szCs w:val="24"/>
              </w:rPr>
              <w:t xml:space="preserve">Equal Educational </w:t>
            </w:r>
            <w:r w:rsidR="004745FA" w:rsidRPr="005861D4">
              <w:rPr>
                <w:sz w:val="24"/>
                <w:szCs w:val="24"/>
              </w:rPr>
              <w:t>Opportunity</w:t>
            </w:r>
          </w:p>
        </w:tc>
      </w:tr>
      <w:tr w:rsidR="00D02691" w:rsidRPr="005861D4" w14:paraId="4EDE41B5" w14:textId="77777777" w:rsidTr="00D02691">
        <w:tc>
          <w:tcPr>
            <w:tcW w:w="2245" w:type="dxa"/>
          </w:tcPr>
          <w:p w14:paraId="1FFAB190" w14:textId="77777777" w:rsidR="00D02691" w:rsidRPr="005861D4" w:rsidRDefault="00D02691" w:rsidP="003113F5">
            <w:pPr>
              <w:rPr>
                <w:sz w:val="24"/>
                <w:szCs w:val="24"/>
              </w:rPr>
            </w:pPr>
            <w:r w:rsidRPr="005861D4">
              <w:rPr>
                <w:sz w:val="24"/>
                <w:szCs w:val="24"/>
              </w:rPr>
              <w:t>Policy 4600</w:t>
            </w:r>
          </w:p>
        </w:tc>
        <w:tc>
          <w:tcPr>
            <w:tcW w:w="7105" w:type="dxa"/>
          </w:tcPr>
          <w:p w14:paraId="6F7AA379" w14:textId="0038EF3A" w:rsidR="00D02691" w:rsidRPr="005861D4" w:rsidRDefault="004745FA" w:rsidP="003113F5">
            <w:pPr>
              <w:rPr>
                <w:sz w:val="24"/>
                <w:szCs w:val="24"/>
              </w:rPr>
            </w:pPr>
            <w:r w:rsidRPr="005861D4">
              <w:rPr>
                <w:sz w:val="24"/>
                <w:szCs w:val="24"/>
              </w:rPr>
              <w:t>Student Rights and Responsibilities</w:t>
            </w:r>
          </w:p>
        </w:tc>
      </w:tr>
      <w:tr w:rsidR="00D02691" w:rsidRPr="00D02691" w14:paraId="1AB5A2CB" w14:textId="77777777" w:rsidTr="00D02691">
        <w:tc>
          <w:tcPr>
            <w:tcW w:w="2245" w:type="dxa"/>
          </w:tcPr>
          <w:p w14:paraId="774BE614" w14:textId="2330DB31" w:rsidR="00D02691" w:rsidRPr="005861D4" w:rsidRDefault="00D02691" w:rsidP="003113F5">
            <w:pPr>
              <w:rPr>
                <w:sz w:val="24"/>
                <w:szCs w:val="24"/>
              </w:rPr>
            </w:pPr>
            <w:r w:rsidRPr="005861D4">
              <w:rPr>
                <w:sz w:val="24"/>
                <w:szCs w:val="24"/>
              </w:rPr>
              <w:t>Policy 46</w:t>
            </w:r>
            <w:r w:rsidR="004745FA" w:rsidRPr="005861D4">
              <w:rPr>
                <w:sz w:val="24"/>
                <w:szCs w:val="24"/>
              </w:rPr>
              <w:t>1</w:t>
            </w:r>
            <w:r w:rsidRPr="005861D4">
              <w:rPr>
                <w:sz w:val="24"/>
                <w:szCs w:val="24"/>
              </w:rPr>
              <w:t>0</w:t>
            </w:r>
          </w:p>
        </w:tc>
        <w:tc>
          <w:tcPr>
            <w:tcW w:w="7105" w:type="dxa"/>
          </w:tcPr>
          <w:p w14:paraId="35C67CFC" w14:textId="77777777" w:rsidR="00D02691" w:rsidRPr="00D02691" w:rsidRDefault="00D02691" w:rsidP="003113F5">
            <w:pPr>
              <w:rPr>
                <w:sz w:val="24"/>
                <w:szCs w:val="24"/>
              </w:rPr>
            </w:pPr>
            <w:r w:rsidRPr="005861D4">
              <w:rPr>
                <w:sz w:val="24"/>
                <w:szCs w:val="24"/>
              </w:rPr>
              <w:t>Hazing Prohibited</w:t>
            </w:r>
          </w:p>
        </w:tc>
      </w:tr>
    </w:tbl>
    <w:p w14:paraId="42E251C3" w14:textId="77777777" w:rsidR="00CE62D9" w:rsidRDefault="00CE62D9" w:rsidP="00E84792">
      <w:pPr>
        <w:spacing w:after="0"/>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D02691" w:rsidRPr="00D02691" w14:paraId="59DE5AEC" w14:textId="77777777" w:rsidTr="00D02691">
        <w:tc>
          <w:tcPr>
            <w:tcW w:w="2245" w:type="dxa"/>
          </w:tcPr>
          <w:p w14:paraId="02315342" w14:textId="77777777" w:rsidR="00D02691" w:rsidRPr="00D02691" w:rsidRDefault="00D02691" w:rsidP="00EA72A2">
            <w:pPr>
              <w:rPr>
                <w:b/>
                <w:bCs/>
                <w:sz w:val="24"/>
                <w:szCs w:val="24"/>
              </w:rPr>
            </w:pPr>
            <w:r w:rsidRPr="00D02691">
              <w:rPr>
                <w:b/>
                <w:bCs/>
                <w:sz w:val="24"/>
                <w:szCs w:val="24"/>
              </w:rPr>
              <w:t>(Series 6000)</w:t>
            </w:r>
          </w:p>
        </w:tc>
        <w:tc>
          <w:tcPr>
            <w:tcW w:w="7105" w:type="dxa"/>
          </w:tcPr>
          <w:p w14:paraId="3953AB45" w14:textId="77777777" w:rsidR="00D02691" w:rsidRPr="00D02691" w:rsidRDefault="00D02691" w:rsidP="00EA72A2">
            <w:pPr>
              <w:rPr>
                <w:b/>
                <w:bCs/>
                <w:sz w:val="24"/>
                <w:szCs w:val="24"/>
              </w:rPr>
            </w:pPr>
            <w:r w:rsidRPr="00D02691">
              <w:rPr>
                <w:b/>
                <w:bCs/>
                <w:sz w:val="24"/>
                <w:szCs w:val="24"/>
              </w:rPr>
              <w:t xml:space="preserve">Support Services </w:t>
            </w:r>
          </w:p>
        </w:tc>
      </w:tr>
      <w:tr w:rsidR="00D02691" w:rsidRPr="00D02691" w14:paraId="256D1560" w14:textId="77777777" w:rsidTr="00D02691">
        <w:tc>
          <w:tcPr>
            <w:tcW w:w="2245" w:type="dxa"/>
          </w:tcPr>
          <w:p w14:paraId="4252ECF2" w14:textId="021590CA" w:rsidR="00D02691" w:rsidRPr="00D02691" w:rsidRDefault="00D02691" w:rsidP="00EA72A2">
            <w:pPr>
              <w:rPr>
                <w:sz w:val="24"/>
                <w:szCs w:val="24"/>
              </w:rPr>
            </w:pPr>
            <w:r w:rsidRPr="00D02691">
              <w:rPr>
                <w:sz w:val="24"/>
                <w:szCs w:val="24"/>
              </w:rPr>
              <w:t>Policy 6170</w:t>
            </w:r>
          </w:p>
        </w:tc>
        <w:tc>
          <w:tcPr>
            <w:tcW w:w="7105" w:type="dxa"/>
          </w:tcPr>
          <w:p w14:paraId="0258D842" w14:textId="1E717801" w:rsidR="00D02691" w:rsidRPr="00D02691" w:rsidRDefault="00D02691" w:rsidP="00EA72A2">
            <w:pPr>
              <w:rPr>
                <w:sz w:val="24"/>
                <w:szCs w:val="24"/>
              </w:rPr>
            </w:pPr>
            <w:r w:rsidRPr="00D02691">
              <w:rPr>
                <w:sz w:val="24"/>
                <w:szCs w:val="24"/>
              </w:rPr>
              <w:t>Health and Safety</w:t>
            </w:r>
          </w:p>
        </w:tc>
      </w:tr>
      <w:tr w:rsidR="00D02691" w:rsidRPr="00D02691" w14:paraId="79FC612E" w14:textId="77777777" w:rsidTr="00D02691">
        <w:tc>
          <w:tcPr>
            <w:tcW w:w="2245" w:type="dxa"/>
          </w:tcPr>
          <w:p w14:paraId="64D9BC99" w14:textId="57B87E87" w:rsidR="00D02691" w:rsidRPr="00D02691" w:rsidRDefault="00D02691" w:rsidP="00EA72A2">
            <w:pPr>
              <w:rPr>
                <w:sz w:val="24"/>
                <w:szCs w:val="24"/>
              </w:rPr>
            </w:pPr>
            <w:r w:rsidRPr="00D02691">
              <w:rPr>
                <w:sz w:val="24"/>
                <w:szCs w:val="24"/>
              </w:rPr>
              <w:t>Policy 6195</w:t>
            </w:r>
          </w:p>
        </w:tc>
        <w:tc>
          <w:tcPr>
            <w:tcW w:w="7105" w:type="dxa"/>
          </w:tcPr>
          <w:p w14:paraId="10251752" w14:textId="1060415E" w:rsidR="00D02691" w:rsidRPr="00D02691" w:rsidRDefault="00D02691" w:rsidP="00EA72A2">
            <w:pPr>
              <w:rPr>
                <w:sz w:val="24"/>
                <w:szCs w:val="24"/>
              </w:rPr>
            </w:pPr>
            <w:r w:rsidRPr="00D02691">
              <w:rPr>
                <w:sz w:val="24"/>
                <w:szCs w:val="24"/>
              </w:rPr>
              <w:t>Emergency Closure</w:t>
            </w:r>
          </w:p>
        </w:tc>
      </w:tr>
      <w:tr w:rsidR="00D02691" w:rsidRPr="00D02691" w14:paraId="55983CED" w14:textId="77777777" w:rsidTr="00D02691">
        <w:tc>
          <w:tcPr>
            <w:tcW w:w="2245" w:type="dxa"/>
          </w:tcPr>
          <w:p w14:paraId="62290AFC" w14:textId="77F1ABEA" w:rsidR="00D02691" w:rsidRPr="00D02691" w:rsidRDefault="00D02691" w:rsidP="00EA72A2">
            <w:pPr>
              <w:rPr>
                <w:sz w:val="24"/>
                <w:szCs w:val="24"/>
              </w:rPr>
            </w:pPr>
            <w:r w:rsidRPr="00D02691">
              <w:rPr>
                <w:sz w:val="24"/>
                <w:szCs w:val="24"/>
              </w:rPr>
              <w:t>Policy 6510</w:t>
            </w:r>
          </w:p>
        </w:tc>
        <w:tc>
          <w:tcPr>
            <w:tcW w:w="7105" w:type="dxa"/>
          </w:tcPr>
          <w:p w14:paraId="5B974754" w14:textId="5BDAE78B" w:rsidR="00D02691" w:rsidRPr="00D02691" w:rsidRDefault="00D02691" w:rsidP="00EA72A2">
            <w:pPr>
              <w:rPr>
                <w:sz w:val="24"/>
                <w:szCs w:val="24"/>
              </w:rPr>
            </w:pPr>
            <w:r w:rsidRPr="00D02691">
              <w:rPr>
                <w:sz w:val="24"/>
                <w:szCs w:val="24"/>
              </w:rPr>
              <w:t>Objectives and Scope: Safety and Security Services</w:t>
            </w:r>
          </w:p>
        </w:tc>
      </w:tr>
      <w:tr w:rsidR="00D02691" w:rsidRPr="00D02691" w14:paraId="65C910A2" w14:textId="77777777" w:rsidTr="00D02691">
        <w:tc>
          <w:tcPr>
            <w:tcW w:w="2245" w:type="dxa"/>
          </w:tcPr>
          <w:p w14:paraId="4C664104" w14:textId="4A1B046E" w:rsidR="00D02691" w:rsidRPr="00D02691" w:rsidRDefault="00D02691" w:rsidP="00EA72A2">
            <w:pPr>
              <w:rPr>
                <w:sz w:val="24"/>
                <w:szCs w:val="24"/>
              </w:rPr>
            </w:pPr>
            <w:r w:rsidRPr="00D02691">
              <w:rPr>
                <w:sz w:val="24"/>
                <w:szCs w:val="24"/>
              </w:rPr>
              <w:t>Policy 6521</w:t>
            </w:r>
          </w:p>
        </w:tc>
        <w:tc>
          <w:tcPr>
            <w:tcW w:w="7105" w:type="dxa"/>
          </w:tcPr>
          <w:p w14:paraId="09D90608" w14:textId="0D5D29D8" w:rsidR="00D02691" w:rsidRPr="00D02691" w:rsidRDefault="00D02691" w:rsidP="00EA72A2">
            <w:pPr>
              <w:rPr>
                <w:sz w:val="24"/>
                <w:szCs w:val="24"/>
              </w:rPr>
            </w:pPr>
            <w:r w:rsidRPr="00D02691">
              <w:rPr>
                <w:sz w:val="24"/>
                <w:szCs w:val="24"/>
              </w:rPr>
              <w:t>Policy on Procedures for Completing Criminal Background Investigation Prior to Employing Individuals into Security-Sensitive Positions</w:t>
            </w:r>
          </w:p>
        </w:tc>
      </w:tr>
      <w:tr w:rsidR="00D02691" w:rsidRPr="00D02691" w14:paraId="2AE58774" w14:textId="77777777" w:rsidTr="00D02691">
        <w:tc>
          <w:tcPr>
            <w:tcW w:w="2245" w:type="dxa"/>
          </w:tcPr>
          <w:p w14:paraId="6D900BBD" w14:textId="6F618F33" w:rsidR="00D02691" w:rsidRPr="00D02691" w:rsidRDefault="00D02691" w:rsidP="00EA72A2">
            <w:pPr>
              <w:rPr>
                <w:sz w:val="24"/>
                <w:szCs w:val="24"/>
              </w:rPr>
            </w:pPr>
            <w:r w:rsidRPr="00D02691">
              <w:rPr>
                <w:sz w:val="24"/>
                <w:szCs w:val="24"/>
              </w:rPr>
              <w:t>Policy 6531</w:t>
            </w:r>
          </w:p>
        </w:tc>
        <w:tc>
          <w:tcPr>
            <w:tcW w:w="7105" w:type="dxa"/>
          </w:tcPr>
          <w:p w14:paraId="4A1F3949" w14:textId="0985DC50" w:rsidR="00D02691" w:rsidRPr="00D02691" w:rsidRDefault="00D02691" w:rsidP="00EA72A2">
            <w:pPr>
              <w:rPr>
                <w:sz w:val="24"/>
                <w:szCs w:val="24"/>
              </w:rPr>
            </w:pPr>
            <w:r w:rsidRPr="00D02691">
              <w:rPr>
                <w:sz w:val="24"/>
                <w:szCs w:val="24"/>
              </w:rPr>
              <w:t>Policy on Procedure and Facilities for Students and Employees to Report Sexual Assault on Campus and the College’s Response to Those Reports</w:t>
            </w:r>
          </w:p>
        </w:tc>
      </w:tr>
      <w:tr w:rsidR="00D02691" w:rsidRPr="00D02691" w14:paraId="252E6E4C" w14:textId="77777777" w:rsidTr="00D02691">
        <w:tc>
          <w:tcPr>
            <w:tcW w:w="2245" w:type="dxa"/>
          </w:tcPr>
          <w:p w14:paraId="428A3020" w14:textId="2A0AB6B0" w:rsidR="00D02691" w:rsidRPr="00D02691" w:rsidRDefault="00D02691" w:rsidP="00EA72A2">
            <w:pPr>
              <w:rPr>
                <w:sz w:val="24"/>
                <w:szCs w:val="24"/>
              </w:rPr>
            </w:pPr>
            <w:r w:rsidRPr="00D02691">
              <w:rPr>
                <w:sz w:val="24"/>
                <w:szCs w:val="24"/>
              </w:rPr>
              <w:t>Policy 6532</w:t>
            </w:r>
          </w:p>
        </w:tc>
        <w:tc>
          <w:tcPr>
            <w:tcW w:w="7105" w:type="dxa"/>
          </w:tcPr>
          <w:p w14:paraId="4A65244D" w14:textId="0CBF82D4" w:rsidR="00D02691" w:rsidRPr="00D02691" w:rsidRDefault="00D02691" w:rsidP="00EA72A2">
            <w:pPr>
              <w:rPr>
                <w:sz w:val="24"/>
                <w:szCs w:val="24"/>
              </w:rPr>
            </w:pPr>
            <w:r w:rsidRPr="00D02691">
              <w:rPr>
                <w:sz w:val="24"/>
                <w:szCs w:val="24"/>
              </w:rPr>
              <w:t>Policy on Procedures and Facilities for Students and Employees to Report Criminal Acts and Other Emergencies on Campus and the College’s Response to Those Reports</w:t>
            </w:r>
          </w:p>
        </w:tc>
      </w:tr>
      <w:tr w:rsidR="00D02691" w:rsidRPr="00D02691" w14:paraId="3B4448EA" w14:textId="77777777" w:rsidTr="00D02691">
        <w:tc>
          <w:tcPr>
            <w:tcW w:w="2245" w:type="dxa"/>
          </w:tcPr>
          <w:p w14:paraId="014A28AA" w14:textId="7F6AE1AD" w:rsidR="00D02691" w:rsidRPr="00D02691" w:rsidRDefault="00D02691" w:rsidP="00EA72A2">
            <w:pPr>
              <w:rPr>
                <w:sz w:val="24"/>
                <w:szCs w:val="24"/>
              </w:rPr>
            </w:pPr>
            <w:r w:rsidRPr="00D02691">
              <w:rPr>
                <w:sz w:val="24"/>
                <w:szCs w:val="24"/>
              </w:rPr>
              <w:t>Policy 6533</w:t>
            </w:r>
          </w:p>
        </w:tc>
        <w:tc>
          <w:tcPr>
            <w:tcW w:w="7105" w:type="dxa"/>
          </w:tcPr>
          <w:p w14:paraId="1506A713" w14:textId="780F5633" w:rsidR="00D02691" w:rsidRPr="00D02691" w:rsidRDefault="00D02691" w:rsidP="00EA72A2">
            <w:pPr>
              <w:rPr>
                <w:sz w:val="24"/>
                <w:szCs w:val="24"/>
              </w:rPr>
            </w:pPr>
            <w:r w:rsidRPr="00D02691">
              <w:rPr>
                <w:sz w:val="24"/>
                <w:szCs w:val="24"/>
              </w:rPr>
              <w:t>Policy on Security and Access to Campus Facilities (Including Campus Resident Facilities) and Security Consideration in Maintaining Campus Facilities</w:t>
            </w:r>
          </w:p>
        </w:tc>
      </w:tr>
      <w:tr w:rsidR="00D02691" w:rsidRPr="00D02691" w14:paraId="1DB1763A" w14:textId="77777777" w:rsidTr="00D02691">
        <w:tc>
          <w:tcPr>
            <w:tcW w:w="2245" w:type="dxa"/>
          </w:tcPr>
          <w:p w14:paraId="45AE0326" w14:textId="12D2B62D" w:rsidR="00D02691" w:rsidRPr="00D02691" w:rsidRDefault="00D02691" w:rsidP="00EA72A2">
            <w:pPr>
              <w:rPr>
                <w:sz w:val="24"/>
                <w:szCs w:val="24"/>
              </w:rPr>
            </w:pPr>
            <w:r w:rsidRPr="00D02691">
              <w:rPr>
                <w:sz w:val="24"/>
                <w:szCs w:val="24"/>
              </w:rPr>
              <w:t>Policy 6533.1</w:t>
            </w:r>
          </w:p>
        </w:tc>
        <w:tc>
          <w:tcPr>
            <w:tcW w:w="7105" w:type="dxa"/>
          </w:tcPr>
          <w:p w14:paraId="3FBBAB8F" w14:textId="4260B37E" w:rsidR="00D02691" w:rsidRPr="00D02691" w:rsidRDefault="00D02691" w:rsidP="00EA72A2">
            <w:pPr>
              <w:rPr>
                <w:sz w:val="24"/>
                <w:szCs w:val="24"/>
              </w:rPr>
            </w:pPr>
            <w:r w:rsidRPr="00D02691">
              <w:rPr>
                <w:sz w:val="24"/>
                <w:szCs w:val="24"/>
              </w:rPr>
              <w:t>Policy on Unauthorized Access and Use of Campus Facilities</w:t>
            </w:r>
          </w:p>
        </w:tc>
      </w:tr>
      <w:tr w:rsidR="00D02691" w:rsidRPr="00D02691" w14:paraId="5AD89750" w14:textId="77777777" w:rsidTr="00D02691">
        <w:tc>
          <w:tcPr>
            <w:tcW w:w="2245" w:type="dxa"/>
          </w:tcPr>
          <w:p w14:paraId="3C114A6A" w14:textId="7977994A" w:rsidR="00D02691" w:rsidRPr="00D02691" w:rsidRDefault="00D02691" w:rsidP="00EA72A2">
            <w:pPr>
              <w:rPr>
                <w:sz w:val="24"/>
                <w:szCs w:val="24"/>
              </w:rPr>
            </w:pPr>
            <w:r w:rsidRPr="00D02691">
              <w:rPr>
                <w:sz w:val="24"/>
                <w:szCs w:val="24"/>
              </w:rPr>
              <w:t>Policy 6534</w:t>
            </w:r>
          </w:p>
        </w:tc>
        <w:tc>
          <w:tcPr>
            <w:tcW w:w="7105" w:type="dxa"/>
          </w:tcPr>
          <w:p w14:paraId="7E6098F3" w14:textId="38A3A82D" w:rsidR="00D02691" w:rsidRPr="00D02691" w:rsidRDefault="00D02691" w:rsidP="00EA72A2">
            <w:pPr>
              <w:rPr>
                <w:sz w:val="24"/>
                <w:szCs w:val="24"/>
              </w:rPr>
            </w:pPr>
            <w:r w:rsidRPr="00D02691">
              <w:rPr>
                <w:sz w:val="24"/>
                <w:szCs w:val="24"/>
              </w:rPr>
              <w:t>Policy on Informing Students and Employees about Campus Security Procedures and Practices to Encourage Students and Employees to be Responsible for Their Own Security and the Security of Others</w:t>
            </w:r>
          </w:p>
        </w:tc>
      </w:tr>
      <w:tr w:rsidR="00D02691" w:rsidRPr="00D02691" w14:paraId="7BDBA591" w14:textId="77777777" w:rsidTr="00D02691">
        <w:tc>
          <w:tcPr>
            <w:tcW w:w="2245" w:type="dxa"/>
          </w:tcPr>
          <w:p w14:paraId="4231CDC6" w14:textId="5886B4C5" w:rsidR="00D02691" w:rsidRPr="00D02691" w:rsidRDefault="00D02691" w:rsidP="00EA72A2">
            <w:pPr>
              <w:rPr>
                <w:sz w:val="24"/>
                <w:szCs w:val="24"/>
              </w:rPr>
            </w:pPr>
            <w:r w:rsidRPr="00D02691">
              <w:rPr>
                <w:sz w:val="24"/>
                <w:szCs w:val="24"/>
              </w:rPr>
              <w:t>Policy 6538</w:t>
            </w:r>
          </w:p>
        </w:tc>
        <w:tc>
          <w:tcPr>
            <w:tcW w:w="7105" w:type="dxa"/>
          </w:tcPr>
          <w:p w14:paraId="0BB00C7C" w14:textId="7C40AF01" w:rsidR="00D02691" w:rsidRPr="00D02691" w:rsidRDefault="00D02691" w:rsidP="00EA72A2">
            <w:pPr>
              <w:rPr>
                <w:sz w:val="24"/>
                <w:szCs w:val="24"/>
              </w:rPr>
            </w:pPr>
            <w:r w:rsidRPr="00D02691">
              <w:rPr>
                <w:sz w:val="24"/>
                <w:szCs w:val="24"/>
              </w:rPr>
              <w:t>Policy on Gathering Crime Statistics Concerning Crime on Campus</w:t>
            </w:r>
          </w:p>
        </w:tc>
      </w:tr>
      <w:tr w:rsidR="00D02691" w:rsidRPr="00D02691" w14:paraId="6A9E850E" w14:textId="77777777" w:rsidTr="00D02691">
        <w:tc>
          <w:tcPr>
            <w:tcW w:w="2245" w:type="dxa"/>
          </w:tcPr>
          <w:p w14:paraId="346BB88B" w14:textId="0533B398" w:rsidR="00D02691" w:rsidRPr="00D02691" w:rsidRDefault="00D02691" w:rsidP="00EA72A2">
            <w:pPr>
              <w:rPr>
                <w:sz w:val="24"/>
                <w:szCs w:val="24"/>
              </w:rPr>
            </w:pPr>
            <w:r w:rsidRPr="00D02691">
              <w:rPr>
                <w:sz w:val="24"/>
                <w:szCs w:val="24"/>
              </w:rPr>
              <w:t>Policy 6539</w:t>
            </w:r>
          </w:p>
        </w:tc>
        <w:tc>
          <w:tcPr>
            <w:tcW w:w="7105" w:type="dxa"/>
          </w:tcPr>
          <w:p w14:paraId="2393728E" w14:textId="42D1C9B3" w:rsidR="00D02691" w:rsidRPr="00D02691" w:rsidRDefault="00D02691" w:rsidP="00EA72A2">
            <w:pPr>
              <w:rPr>
                <w:sz w:val="24"/>
                <w:szCs w:val="24"/>
              </w:rPr>
            </w:pPr>
            <w:r w:rsidRPr="00D02691">
              <w:rPr>
                <w:sz w:val="24"/>
                <w:szCs w:val="24"/>
              </w:rPr>
              <w:t>Policy Establishing Rules and Regulations in Accordance with the Illinois “Firearm Concealed Carry Act”</w:t>
            </w:r>
          </w:p>
        </w:tc>
      </w:tr>
      <w:tr w:rsidR="00D02691" w:rsidRPr="00D02691" w14:paraId="36B37B7F" w14:textId="77777777" w:rsidTr="00D02691">
        <w:tc>
          <w:tcPr>
            <w:tcW w:w="2245" w:type="dxa"/>
          </w:tcPr>
          <w:p w14:paraId="5E635143" w14:textId="08B19DAB" w:rsidR="00D02691" w:rsidRPr="00D02691" w:rsidRDefault="00D02691" w:rsidP="00EA72A2">
            <w:pPr>
              <w:rPr>
                <w:sz w:val="24"/>
                <w:szCs w:val="24"/>
              </w:rPr>
            </w:pPr>
            <w:r w:rsidRPr="00D02691">
              <w:rPr>
                <w:sz w:val="24"/>
                <w:szCs w:val="24"/>
              </w:rPr>
              <w:t>Policy 6540</w:t>
            </w:r>
          </w:p>
        </w:tc>
        <w:tc>
          <w:tcPr>
            <w:tcW w:w="7105" w:type="dxa"/>
          </w:tcPr>
          <w:p w14:paraId="233155C0" w14:textId="2B7D8059" w:rsidR="00D02691" w:rsidRPr="00D02691" w:rsidRDefault="00D02691" w:rsidP="00EA72A2">
            <w:pPr>
              <w:rPr>
                <w:sz w:val="24"/>
                <w:szCs w:val="24"/>
              </w:rPr>
            </w:pPr>
            <w:r w:rsidRPr="00D02691">
              <w:rPr>
                <w:sz w:val="24"/>
                <w:szCs w:val="24"/>
              </w:rPr>
              <w:t>Rules and Regulations</w:t>
            </w:r>
          </w:p>
        </w:tc>
      </w:tr>
    </w:tbl>
    <w:p w14:paraId="38A39DC7" w14:textId="77777777" w:rsidR="00900F65" w:rsidRDefault="00900F65" w:rsidP="009C7D47">
      <w:pPr>
        <w:spacing w:after="0"/>
        <w:rPr>
          <w:sz w:val="24"/>
          <w:szCs w:val="24"/>
        </w:rPr>
      </w:pPr>
    </w:p>
    <w:p w14:paraId="3F8A37C2" w14:textId="2E6409BD" w:rsidR="00C52B2A" w:rsidRPr="00193D6E" w:rsidRDefault="00276F7B" w:rsidP="00193D6E">
      <w:pPr>
        <w:pStyle w:val="Heading3"/>
      </w:pPr>
      <w:bookmarkStart w:id="36" w:name="_Toc237959440"/>
      <w:r w:rsidRPr="00193D6E">
        <w:lastRenderedPageBreak/>
        <w:t>Campus Resources</w:t>
      </w:r>
      <w:bookmarkEnd w:id="36"/>
    </w:p>
    <w:p w14:paraId="3489DBA1" w14:textId="2980C8AF" w:rsidR="00C52B2A" w:rsidRDefault="00692611" w:rsidP="00542AAF">
      <w:pPr>
        <w:rPr>
          <w:sz w:val="24"/>
          <w:szCs w:val="24"/>
        </w:rPr>
      </w:pPr>
      <w:r w:rsidRPr="005861D4">
        <w:rPr>
          <w:sz w:val="24"/>
          <w:szCs w:val="24"/>
        </w:rPr>
        <w:t xml:space="preserve">The following campus </w:t>
      </w:r>
      <w:r w:rsidR="00D02691" w:rsidRPr="005861D4">
        <w:rPr>
          <w:sz w:val="24"/>
          <w:szCs w:val="24"/>
        </w:rPr>
        <w:t>websites</w:t>
      </w:r>
      <w:r w:rsidR="005F419E" w:rsidRPr="005861D4">
        <w:rPr>
          <w:sz w:val="24"/>
          <w:szCs w:val="24"/>
        </w:rPr>
        <w:t xml:space="preserve"> and portal pages</w:t>
      </w:r>
      <w:r w:rsidR="00D02691" w:rsidRPr="005861D4">
        <w:rPr>
          <w:sz w:val="24"/>
          <w:szCs w:val="24"/>
        </w:rPr>
        <w:t xml:space="preserve"> include resources and information </w:t>
      </w:r>
      <w:r w:rsidRPr="005861D4">
        <w:rPr>
          <w:sz w:val="24"/>
          <w:szCs w:val="24"/>
        </w:rPr>
        <w:t>to assist</w:t>
      </w:r>
      <w:r w:rsidRPr="00BD589E">
        <w:rPr>
          <w:sz w:val="24"/>
          <w:szCs w:val="24"/>
        </w:rPr>
        <w:t xml:space="preserve"> faculty, staff</w:t>
      </w:r>
      <w:r w:rsidR="00D02691">
        <w:rPr>
          <w:sz w:val="24"/>
          <w:szCs w:val="24"/>
        </w:rPr>
        <w:t>,</w:t>
      </w:r>
      <w:r w:rsidRPr="00BD589E">
        <w:rPr>
          <w:sz w:val="24"/>
          <w:szCs w:val="24"/>
        </w:rPr>
        <w:t xml:space="preserve"> and students</w:t>
      </w:r>
      <w:r>
        <w:rPr>
          <w:sz w:val="24"/>
          <w:szCs w:val="24"/>
        </w:rPr>
        <w:t xml:space="preserve"> who are looking for support </w:t>
      </w:r>
      <w:r w:rsidR="00933944">
        <w:rPr>
          <w:sz w:val="24"/>
          <w:szCs w:val="24"/>
        </w:rPr>
        <w:t>regarding their</w:t>
      </w:r>
      <w:r w:rsidR="00933944" w:rsidRPr="00933944">
        <w:rPr>
          <w:sz w:val="24"/>
          <w:szCs w:val="24"/>
        </w:rPr>
        <w:t xml:space="preserve"> safety and well-being</w:t>
      </w:r>
      <w:r w:rsidR="005F419E">
        <w:rPr>
          <w:sz w:val="24"/>
          <w:szCs w:val="24"/>
        </w:rPr>
        <w:t>:</w:t>
      </w:r>
    </w:p>
    <w:p w14:paraId="4DE39AE7" w14:textId="77777777" w:rsidR="009C7D47" w:rsidRDefault="00D02691" w:rsidP="005F419E">
      <w:pPr>
        <w:pStyle w:val="ListParagraph"/>
        <w:numPr>
          <w:ilvl w:val="0"/>
          <w:numId w:val="34"/>
        </w:numPr>
        <w:spacing w:after="0"/>
        <w:rPr>
          <w:sz w:val="24"/>
          <w:szCs w:val="24"/>
        </w:rPr>
      </w:pPr>
      <w:hyperlink r:id="rId25" w:history="1">
        <w:r w:rsidRPr="005F419E">
          <w:rPr>
            <w:rStyle w:val="Hyperlink"/>
            <w:sz w:val="24"/>
            <w:szCs w:val="24"/>
          </w:rPr>
          <w:t>MV Police Department</w:t>
        </w:r>
      </w:hyperlink>
      <w:r>
        <w:rPr>
          <w:rStyle w:val="FootnoteReference"/>
          <w:sz w:val="24"/>
          <w:szCs w:val="24"/>
        </w:rPr>
        <w:footnoteReference w:id="8"/>
      </w:r>
    </w:p>
    <w:p w14:paraId="1E3139CA" w14:textId="5306FB4D" w:rsidR="00D02691" w:rsidRPr="005F419E" w:rsidRDefault="00D02691" w:rsidP="005F419E">
      <w:pPr>
        <w:pStyle w:val="ListParagraph"/>
        <w:numPr>
          <w:ilvl w:val="0"/>
          <w:numId w:val="34"/>
        </w:numPr>
        <w:spacing w:after="0"/>
        <w:rPr>
          <w:sz w:val="24"/>
          <w:szCs w:val="24"/>
        </w:rPr>
      </w:pPr>
      <w:hyperlink r:id="rId26" w:history="1">
        <w:r w:rsidRPr="005F419E">
          <w:rPr>
            <w:rStyle w:val="Hyperlink"/>
            <w:sz w:val="24"/>
            <w:szCs w:val="24"/>
          </w:rPr>
          <w:t xml:space="preserve">File a </w:t>
        </w:r>
        <w:r w:rsidR="005668A8" w:rsidRPr="005F419E">
          <w:rPr>
            <w:rStyle w:val="Hyperlink"/>
            <w:sz w:val="24"/>
            <w:szCs w:val="24"/>
          </w:rPr>
          <w:t>Complaint or Report</w:t>
        </w:r>
      </w:hyperlink>
      <w:r>
        <w:rPr>
          <w:rStyle w:val="FootnoteReference"/>
          <w:sz w:val="24"/>
          <w:szCs w:val="24"/>
        </w:rPr>
        <w:footnoteReference w:id="9"/>
      </w:r>
    </w:p>
    <w:p w14:paraId="60064851" w14:textId="534635A0" w:rsidR="005668A8" w:rsidRPr="005F419E" w:rsidRDefault="005668A8" w:rsidP="005F419E">
      <w:pPr>
        <w:pStyle w:val="ListParagraph"/>
        <w:numPr>
          <w:ilvl w:val="0"/>
          <w:numId w:val="34"/>
        </w:numPr>
        <w:spacing w:after="0"/>
        <w:rPr>
          <w:sz w:val="24"/>
          <w:szCs w:val="24"/>
        </w:rPr>
      </w:pPr>
      <w:hyperlink r:id="rId27" w:history="1">
        <w:r w:rsidRPr="005F419E">
          <w:rPr>
            <w:rStyle w:val="Hyperlink"/>
            <w:sz w:val="24"/>
            <w:szCs w:val="24"/>
          </w:rPr>
          <w:t>Threat Assessment and Behavior Intervention Teams</w:t>
        </w:r>
      </w:hyperlink>
      <w:r w:rsidR="00D02691">
        <w:rPr>
          <w:rStyle w:val="FootnoteReference"/>
          <w:sz w:val="24"/>
          <w:szCs w:val="24"/>
        </w:rPr>
        <w:footnoteReference w:id="10"/>
      </w:r>
    </w:p>
    <w:p w14:paraId="4B423CBB" w14:textId="2EE4252A" w:rsidR="005668A8" w:rsidRPr="005861D4" w:rsidRDefault="005668A8" w:rsidP="005F419E">
      <w:pPr>
        <w:pStyle w:val="ListParagraph"/>
        <w:numPr>
          <w:ilvl w:val="0"/>
          <w:numId w:val="34"/>
        </w:numPr>
        <w:spacing w:after="0"/>
        <w:rPr>
          <w:sz w:val="24"/>
          <w:szCs w:val="24"/>
        </w:rPr>
      </w:pPr>
      <w:hyperlink r:id="rId28" w:history="1">
        <w:r w:rsidRPr="005861D4">
          <w:rPr>
            <w:rStyle w:val="Hyperlink"/>
            <w:sz w:val="24"/>
            <w:szCs w:val="24"/>
          </w:rPr>
          <w:t>Sex</w:t>
        </w:r>
        <w:r w:rsidR="00554043" w:rsidRPr="005861D4">
          <w:rPr>
            <w:rStyle w:val="Hyperlink"/>
            <w:sz w:val="24"/>
            <w:szCs w:val="24"/>
          </w:rPr>
          <w:t>-Based Misconduct</w:t>
        </w:r>
        <w:r w:rsidRPr="005861D4">
          <w:rPr>
            <w:rStyle w:val="Hyperlink"/>
            <w:sz w:val="24"/>
            <w:szCs w:val="24"/>
          </w:rPr>
          <w:t xml:space="preserve"> (Title IX)</w:t>
        </w:r>
      </w:hyperlink>
      <w:r w:rsidR="00D02691" w:rsidRPr="005861D4">
        <w:rPr>
          <w:rStyle w:val="FootnoteReference"/>
          <w:sz w:val="24"/>
          <w:szCs w:val="24"/>
        </w:rPr>
        <w:footnoteReference w:id="11"/>
      </w:r>
    </w:p>
    <w:p w14:paraId="1B05C609" w14:textId="052D2A47" w:rsidR="00D02691" w:rsidRPr="005F419E" w:rsidRDefault="00C52B2A" w:rsidP="005F419E">
      <w:pPr>
        <w:pStyle w:val="ListParagraph"/>
        <w:numPr>
          <w:ilvl w:val="0"/>
          <w:numId w:val="34"/>
        </w:numPr>
        <w:spacing w:after="0"/>
        <w:rPr>
          <w:sz w:val="24"/>
          <w:szCs w:val="24"/>
        </w:rPr>
      </w:pPr>
      <w:hyperlink r:id="rId29" w:history="1">
        <w:r w:rsidRPr="005F419E">
          <w:rPr>
            <w:rStyle w:val="Hyperlink"/>
            <w:sz w:val="24"/>
            <w:szCs w:val="24"/>
          </w:rPr>
          <w:t xml:space="preserve">Code of </w:t>
        </w:r>
        <w:r w:rsidR="00E2383E">
          <w:rPr>
            <w:rStyle w:val="Hyperlink"/>
            <w:sz w:val="24"/>
            <w:szCs w:val="24"/>
          </w:rPr>
          <w:t xml:space="preserve">Student </w:t>
        </w:r>
        <w:r w:rsidRPr="005F419E">
          <w:rPr>
            <w:rStyle w:val="Hyperlink"/>
            <w:sz w:val="24"/>
            <w:szCs w:val="24"/>
          </w:rPr>
          <w:t>Conduct</w:t>
        </w:r>
      </w:hyperlink>
      <w:r w:rsidR="00D02691">
        <w:rPr>
          <w:rStyle w:val="FootnoteReference"/>
          <w:sz w:val="24"/>
          <w:szCs w:val="24"/>
        </w:rPr>
        <w:footnoteReference w:id="12"/>
      </w:r>
      <w:r w:rsidRPr="005F419E">
        <w:rPr>
          <w:sz w:val="24"/>
          <w:szCs w:val="24"/>
        </w:rPr>
        <w:t xml:space="preserve"> </w:t>
      </w:r>
    </w:p>
    <w:p w14:paraId="7E0AC78E" w14:textId="43946A63" w:rsidR="00933944" w:rsidRPr="005F419E" w:rsidRDefault="00C52B2A" w:rsidP="005F419E">
      <w:pPr>
        <w:pStyle w:val="ListParagraph"/>
        <w:numPr>
          <w:ilvl w:val="0"/>
          <w:numId w:val="34"/>
        </w:numPr>
        <w:spacing w:after="0"/>
        <w:rPr>
          <w:sz w:val="24"/>
          <w:szCs w:val="24"/>
        </w:rPr>
      </w:pPr>
      <w:hyperlink r:id="rId30" w:history="1">
        <w:r w:rsidRPr="005F419E">
          <w:rPr>
            <w:rStyle w:val="Hyperlink"/>
            <w:sz w:val="24"/>
            <w:szCs w:val="24"/>
          </w:rPr>
          <w:t>Counseling</w:t>
        </w:r>
      </w:hyperlink>
      <w:r w:rsidR="005F419E">
        <w:rPr>
          <w:rStyle w:val="FootnoteReference"/>
          <w:sz w:val="24"/>
          <w:szCs w:val="24"/>
        </w:rPr>
        <w:footnoteReference w:id="13"/>
      </w:r>
    </w:p>
    <w:p w14:paraId="59819DCE" w14:textId="33E2732E" w:rsidR="007517CA" w:rsidRPr="005F419E" w:rsidRDefault="00C52B2A" w:rsidP="005F419E">
      <w:pPr>
        <w:pStyle w:val="ListParagraph"/>
        <w:numPr>
          <w:ilvl w:val="0"/>
          <w:numId w:val="34"/>
        </w:numPr>
        <w:spacing w:after="0"/>
        <w:rPr>
          <w:sz w:val="24"/>
          <w:szCs w:val="24"/>
        </w:rPr>
      </w:pPr>
      <w:hyperlink r:id="rId31" w:history="1">
        <w:r w:rsidRPr="005F419E">
          <w:rPr>
            <w:rStyle w:val="Hyperlink"/>
            <w:sz w:val="24"/>
            <w:szCs w:val="24"/>
          </w:rPr>
          <w:t>Human Resource</w:t>
        </w:r>
        <w:r w:rsidR="005F419E" w:rsidRPr="005F419E">
          <w:rPr>
            <w:rStyle w:val="Hyperlink"/>
            <w:sz w:val="24"/>
            <w:szCs w:val="24"/>
          </w:rPr>
          <w:t>s</w:t>
        </w:r>
      </w:hyperlink>
      <w:r w:rsidR="005F419E">
        <w:rPr>
          <w:rStyle w:val="FootnoteReference"/>
          <w:sz w:val="24"/>
          <w:szCs w:val="24"/>
        </w:rPr>
        <w:footnoteReference w:id="14"/>
      </w:r>
      <w:r w:rsidR="005F419E" w:rsidRPr="005F419E">
        <w:rPr>
          <w:sz w:val="24"/>
          <w:szCs w:val="24"/>
        </w:rPr>
        <w:t xml:space="preserve"> </w:t>
      </w:r>
      <w:r w:rsidR="00F340FC" w:rsidRPr="005F419E">
        <w:rPr>
          <w:sz w:val="24"/>
          <w:szCs w:val="24"/>
        </w:rPr>
        <w:t>(log-in required)</w:t>
      </w:r>
    </w:p>
    <w:bookmarkStart w:id="37" w:name="_Hlk202266764"/>
    <w:p w14:paraId="54179402" w14:textId="4A3F77C3" w:rsidR="00284D4B" w:rsidRPr="00542AAF" w:rsidRDefault="00B64B0B" w:rsidP="009022C0">
      <w:pPr>
        <w:pStyle w:val="ListParagraph"/>
        <w:numPr>
          <w:ilvl w:val="0"/>
          <w:numId w:val="34"/>
        </w:numPr>
        <w:spacing w:after="0"/>
        <w:rPr>
          <w:sz w:val="24"/>
          <w:szCs w:val="24"/>
        </w:rPr>
      </w:pPr>
      <w:r w:rsidRPr="00542AAF">
        <w:rPr>
          <w:sz w:val="24"/>
          <w:szCs w:val="24"/>
        </w:rPr>
        <w:fldChar w:fldCharType="begin"/>
      </w:r>
      <w:r w:rsidRPr="00542AAF">
        <w:rPr>
          <w:sz w:val="24"/>
          <w:szCs w:val="24"/>
        </w:rPr>
        <w:instrText>HYPERLINK "https://www.morainevalley.edu/hazing-education-prevention-awareness/"</w:instrText>
      </w:r>
      <w:r w:rsidRPr="00542AAF">
        <w:rPr>
          <w:sz w:val="24"/>
          <w:szCs w:val="24"/>
        </w:rPr>
      </w:r>
      <w:r w:rsidRPr="00542AAF">
        <w:rPr>
          <w:sz w:val="24"/>
          <w:szCs w:val="24"/>
        </w:rPr>
        <w:fldChar w:fldCharType="separate"/>
      </w:r>
      <w:r w:rsidR="00851D70" w:rsidRPr="00542AAF">
        <w:rPr>
          <w:rStyle w:val="Hyperlink"/>
          <w:sz w:val="24"/>
          <w:szCs w:val="24"/>
        </w:rPr>
        <w:t>Hazing Education, Prevention and Awareness</w:t>
      </w:r>
      <w:r w:rsidRPr="00542AAF">
        <w:rPr>
          <w:sz w:val="24"/>
          <w:szCs w:val="24"/>
        </w:rPr>
        <w:fldChar w:fldCharType="end"/>
      </w:r>
      <w:r w:rsidR="00427037" w:rsidRPr="005861D4">
        <w:rPr>
          <w:rStyle w:val="FootnoteReference"/>
          <w:sz w:val="24"/>
          <w:szCs w:val="24"/>
        </w:rPr>
        <w:footnoteReference w:id="15"/>
      </w:r>
      <w:bookmarkEnd w:id="37"/>
      <w:r w:rsidR="00284D4B" w:rsidRPr="00542AAF">
        <w:rPr>
          <w:sz w:val="24"/>
          <w:szCs w:val="24"/>
        </w:rPr>
        <w:br w:type="page"/>
      </w:r>
    </w:p>
    <w:p w14:paraId="16318820" w14:textId="65E10AC8" w:rsidR="00381D0B" w:rsidRPr="00193D6E" w:rsidRDefault="006F62FF" w:rsidP="00193D6E">
      <w:pPr>
        <w:pStyle w:val="Heading2"/>
        <w:rPr>
          <w:color w:val="auto"/>
        </w:rPr>
      </w:pPr>
      <w:bookmarkStart w:id="38" w:name="_Toc237959441"/>
      <w:r w:rsidRPr="00193D6E">
        <w:rPr>
          <w:color w:val="auto"/>
        </w:rPr>
        <w:lastRenderedPageBreak/>
        <w:t>Appendix</w:t>
      </w:r>
      <w:bookmarkEnd w:id="38"/>
    </w:p>
    <w:p w14:paraId="45540CE0" w14:textId="447EBADA" w:rsidR="006F62FF" w:rsidRPr="00193D6E" w:rsidRDefault="006F62FF" w:rsidP="00193D6E">
      <w:pPr>
        <w:pStyle w:val="Heading3"/>
      </w:pPr>
      <w:bookmarkStart w:id="39" w:name="_Toc237959442"/>
      <w:r w:rsidRPr="00193D6E">
        <w:t>Suspicious Activity</w:t>
      </w:r>
      <w:bookmarkEnd w:id="39"/>
      <w:r w:rsidRPr="00193D6E">
        <w:t xml:space="preserve"> </w:t>
      </w:r>
    </w:p>
    <w:p w14:paraId="0D8610D5" w14:textId="77777777" w:rsidR="00542AAF" w:rsidRDefault="00BD06DE" w:rsidP="00542AAF">
      <w:pPr>
        <w:rPr>
          <w:i/>
          <w:iCs/>
        </w:rPr>
      </w:pPr>
      <w:r w:rsidRPr="004143CD">
        <w:rPr>
          <w:i/>
          <w:iCs/>
        </w:rPr>
        <w:t>The following information was modified from</w:t>
      </w:r>
      <w:r w:rsidR="00FE2355" w:rsidRPr="004143CD">
        <w:rPr>
          <w:i/>
          <w:iCs/>
        </w:rPr>
        <w:t xml:space="preserve"> Tips for Reporting Suspicious Persons, Activities, Vehicles, etc. to Prevent Terrorism, San Diego Police Department (2016)</w:t>
      </w:r>
      <w:r w:rsidR="004143CD" w:rsidRPr="004143CD">
        <w:rPr>
          <w:i/>
          <w:iCs/>
        </w:rPr>
        <w:t>.</w:t>
      </w:r>
    </w:p>
    <w:p w14:paraId="0F99979A" w14:textId="6B406A48" w:rsidR="00381D0B" w:rsidRPr="00381D0B" w:rsidRDefault="00381D0B" w:rsidP="00542AAF">
      <w:pPr>
        <w:rPr>
          <w:sz w:val="24"/>
          <w:szCs w:val="24"/>
        </w:rPr>
      </w:pPr>
      <w:r w:rsidRPr="00381D0B">
        <w:rPr>
          <w:sz w:val="24"/>
          <w:szCs w:val="24"/>
        </w:rPr>
        <w:t xml:space="preserve">The Department of Homeland Security has a public awareness campaign entitled </w:t>
      </w:r>
      <w:r w:rsidRPr="0068456F">
        <w:rPr>
          <w:i/>
          <w:iCs/>
          <w:sz w:val="24"/>
          <w:szCs w:val="24"/>
        </w:rPr>
        <w:t>If You See Something, Say Something</w:t>
      </w:r>
      <w:r w:rsidRPr="00381D0B">
        <w:rPr>
          <w:sz w:val="24"/>
          <w:szCs w:val="24"/>
        </w:rPr>
        <w:t xml:space="preserve">. Its purpose is to encourage the public to contact local authorities if they see suspicious activity. It emphasizes behavior rather than appearance in identifying suspicious activity. Factors such as race, ethnicity, national origin, or religious affiliation alone are not suspicious. For that reason, the public should report only suspicious behavior and situations, e.g., an unattended backpack in a public place or someone trying to break into a restricted area, rather than beliefs, thoughts, ideas, expressions, associations, or speech </w:t>
      </w:r>
      <w:r>
        <w:rPr>
          <w:sz w:val="24"/>
          <w:szCs w:val="24"/>
        </w:rPr>
        <w:t>u</w:t>
      </w:r>
      <w:r w:rsidRPr="00381D0B">
        <w:rPr>
          <w:sz w:val="24"/>
          <w:szCs w:val="24"/>
        </w:rPr>
        <w:t>nrelated to terrorism or other criminal activity.</w:t>
      </w:r>
    </w:p>
    <w:p w14:paraId="401FF11B" w14:textId="77777777" w:rsidR="00381D0B" w:rsidRPr="00381D0B" w:rsidRDefault="00381D0B" w:rsidP="00381D0B">
      <w:pPr>
        <w:spacing w:after="0"/>
        <w:rPr>
          <w:sz w:val="24"/>
          <w:szCs w:val="24"/>
        </w:rPr>
      </w:pPr>
      <w:r w:rsidRPr="00381D0B">
        <w:rPr>
          <w:sz w:val="24"/>
          <w:szCs w:val="24"/>
        </w:rPr>
        <w:t xml:space="preserve">All suspicious activity should be taken into consideration in context, and you should ask yourself these </w:t>
      </w:r>
      <w:r w:rsidRPr="0066409E">
        <w:rPr>
          <w:b/>
          <w:bCs/>
          <w:sz w:val="24"/>
          <w:szCs w:val="24"/>
        </w:rPr>
        <w:t>five W’s</w:t>
      </w:r>
      <w:r w:rsidRPr="00381D0B">
        <w:rPr>
          <w:sz w:val="24"/>
          <w:szCs w:val="24"/>
        </w:rPr>
        <w:t xml:space="preserve"> when reporting suspicious activities:</w:t>
      </w:r>
    </w:p>
    <w:p w14:paraId="3C91F3FF" w14:textId="77777777" w:rsidR="00381D0B" w:rsidRDefault="00381D0B" w:rsidP="00381D0B">
      <w:pPr>
        <w:pStyle w:val="ListParagraph"/>
        <w:numPr>
          <w:ilvl w:val="0"/>
          <w:numId w:val="26"/>
        </w:numPr>
        <w:spacing w:after="0"/>
        <w:rPr>
          <w:sz w:val="24"/>
          <w:szCs w:val="24"/>
        </w:rPr>
      </w:pPr>
      <w:r w:rsidRPr="0066409E">
        <w:rPr>
          <w:b/>
          <w:bCs/>
          <w:sz w:val="24"/>
          <w:szCs w:val="24"/>
        </w:rPr>
        <w:t>What</w:t>
      </w:r>
      <w:r w:rsidRPr="00381D0B">
        <w:rPr>
          <w:sz w:val="24"/>
          <w:szCs w:val="24"/>
        </w:rPr>
        <w:t xml:space="preserve"> is happening?</w:t>
      </w:r>
    </w:p>
    <w:p w14:paraId="3DE24DAB" w14:textId="77777777" w:rsidR="00381D0B" w:rsidRDefault="00381D0B" w:rsidP="00381D0B">
      <w:pPr>
        <w:pStyle w:val="ListParagraph"/>
        <w:numPr>
          <w:ilvl w:val="0"/>
          <w:numId w:val="26"/>
        </w:numPr>
        <w:spacing w:after="0"/>
        <w:rPr>
          <w:sz w:val="24"/>
          <w:szCs w:val="24"/>
        </w:rPr>
      </w:pPr>
      <w:r w:rsidRPr="0066409E">
        <w:rPr>
          <w:b/>
          <w:bCs/>
          <w:sz w:val="24"/>
          <w:szCs w:val="24"/>
        </w:rPr>
        <w:t xml:space="preserve">Who </w:t>
      </w:r>
      <w:r w:rsidRPr="00381D0B">
        <w:rPr>
          <w:sz w:val="24"/>
          <w:szCs w:val="24"/>
        </w:rPr>
        <w:t>is doing it? (Would I consider this activity suspicious if a person of a different race or gender were doing the same activity?)</w:t>
      </w:r>
    </w:p>
    <w:p w14:paraId="7D57B87E" w14:textId="77777777" w:rsidR="00381D0B" w:rsidRDefault="00381D0B" w:rsidP="00381D0B">
      <w:pPr>
        <w:pStyle w:val="ListParagraph"/>
        <w:numPr>
          <w:ilvl w:val="0"/>
          <w:numId w:val="26"/>
        </w:numPr>
        <w:spacing w:after="0"/>
        <w:rPr>
          <w:sz w:val="24"/>
          <w:szCs w:val="24"/>
        </w:rPr>
      </w:pPr>
      <w:r w:rsidRPr="0066409E">
        <w:rPr>
          <w:b/>
          <w:bCs/>
          <w:sz w:val="24"/>
          <w:szCs w:val="24"/>
        </w:rPr>
        <w:t>Where</w:t>
      </w:r>
      <w:r w:rsidRPr="00381D0B">
        <w:rPr>
          <w:sz w:val="24"/>
          <w:szCs w:val="24"/>
        </w:rPr>
        <w:t xml:space="preserve"> is it taking place?</w:t>
      </w:r>
    </w:p>
    <w:p w14:paraId="6E45DAEB" w14:textId="77777777" w:rsidR="00381D0B" w:rsidRDefault="00381D0B" w:rsidP="00381D0B">
      <w:pPr>
        <w:pStyle w:val="ListParagraph"/>
        <w:numPr>
          <w:ilvl w:val="0"/>
          <w:numId w:val="26"/>
        </w:numPr>
        <w:spacing w:after="0"/>
        <w:rPr>
          <w:sz w:val="24"/>
          <w:szCs w:val="24"/>
        </w:rPr>
      </w:pPr>
      <w:r w:rsidRPr="0066409E">
        <w:rPr>
          <w:b/>
          <w:bCs/>
          <w:sz w:val="24"/>
          <w:szCs w:val="24"/>
        </w:rPr>
        <w:t>When</w:t>
      </w:r>
      <w:r w:rsidRPr="00381D0B">
        <w:rPr>
          <w:sz w:val="24"/>
          <w:szCs w:val="24"/>
        </w:rPr>
        <w:t xml:space="preserve"> did you observe it?</w:t>
      </w:r>
    </w:p>
    <w:p w14:paraId="18DF2A41" w14:textId="23763408" w:rsidR="00381D0B" w:rsidRPr="00542AAF" w:rsidRDefault="00381D0B" w:rsidP="00542AAF">
      <w:pPr>
        <w:pStyle w:val="ListParagraph"/>
        <w:numPr>
          <w:ilvl w:val="0"/>
          <w:numId w:val="26"/>
        </w:numPr>
        <w:rPr>
          <w:sz w:val="24"/>
          <w:szCs w:val="24"/>
        </w:rPr>
      </w:pPr>
      <w:r w:rsidRPr="0066409E">
        <w:rPr>
          <w:b/>
          <w:bCs/>
          <w:sz w:val="24"/>
          <w:szCs w:val="24"/>
        </w:rPr>
        <w:t>Why</w:t>
      </w:r>
      <w:r w:rsidRPr="00381D0B">
        <w:rPr>
          <w:sz w:val="24"/>
          <w:szCs w:val="24"/>
        </w:rPr>
        <w:t xml:space="preserve"> is it suspicious?</w:t>
      </w:r>
    </w:p>
    <w:p w14:paraId="4A50AB8D" w14:textId="583AE2DC" w:rsidR="00381D0B" w:rsidRPr="00202C5D" w:rsidRDefault="00381D0B" w:rsidP="00101033">
      <w:r w:rsidRPr="00202C5D">
        <w:t xml:space="preserve">Suspicious </w:t>
      </w:r>
      <w:r w:rsidR="00202C5D" w:rsidRPr="00202C5D">
        <w:t>a</w:t>
      </w:r>
      <w:r w:rsidRPr="00202C5D">
        <w:t>ctions/</w:t>
      </w:r>
      <w:r w:rsidR="00202C5D" w:rsidRPr="00202C5D">
        <w:t>b</w:t>
      </w:r>
      <w:r w:rsidRPr="00202C5D">
        <w:t xml:space="preserve">ehaviors </w:t>
      </w:r>
      <w:bookmarkStart w:id="40" w:name="_Hlk145416806"/>
      <w:r w:rsidRPr="00202C5D">
        <w:t xml:space="preserve">can include but are not limited to: </w:t>
      </w:r>
      <w:bookmarkEnd w:id="40"/>
    </w:p>
    <w:p w14:paraId="0D9775FC" w14:textId="77777777" w:rsidR="00202C5D" w:rsidRDefault="00381D0B" w:rsidP="00381D0B">
      <w:pPr>
        <w:pStyle w:val="ListParagraph"/>
        <w:numPr>
          <w:ilvl w:val="0"/>
          <w:numId w:val="29"/>
        </w:numPr>
        <w:spacing w:after="0"/>
        <w:rPr>
          <w:sz w:val="24"/>
          <w:szCs w:val="24"/>
        </w:rPr>
      </w:pPr>
      <w:r w:rsidRPr="00202C5D">
        <w:rPr>
          <w:sz w:val="24"/>
          <w:szCs w:val="24"/>
        </w:rPr>
        <w:t>Monitoring areas, buildings, or entrances. This may include using binoculars or other devices pointed at buildings/windows or repeatedly attempting to open secured doors.</w:t>
      </w:r>
    </w:p>
    <w:p w14:paraId="7B449A88" w14:textId="77777777" w:rsidR="00202C5D" w:rsidRDefault="00381D0B" w:rsidP="00381D0B">
      <w:pPr>
        <w:pStyle w:val="ListParagraph"/>
        <w:numPr>
          <w:ilvl w:val="0"/>
          <w:numId w:val="29"/>
        </w:numPr>
        <w:spacing w:after="0"/>
        <w:rPr>
          <w:sz w:val="24"/>
          <w:szCs w:val="24"/>
        </w:rPr>
      </w:pPr>
      <w:r w:rsidRPr="00202C5D">
        <w:rPr>
          <w:sz w:val="24"/>
          <w:szCs w:val="24"/>
        </w:rPr>
        <w:t>Unauthorized access in restricted, sensitive, or private areas.</w:t>
      </w:r>
    </w:p>
    <w:p w14:paraId="32C8636B" w14:textId="5CE2D5D7" w:rsidR="00202C5D" w:rsidRDefault="00381D0B" w:rsidP="00381D0B">
      <w:pPr>
        <w:pStyle w:val="ListParagraph"/>
        <w:numPr>
          <w:ilvl w:val="0"/>
          <w:numId w:val="29"/>
        </w:numPr>
        <w:spacing w:after="0"/>
        <w:rPr>
          <w:sz w:val="24"/>
          <w:szCs w:val="24"/>
        </w:rPr>
      </w:pPr>
      <w:r w:rsidRPr="00202C5D">
        <w:rPr>
          <w:sz w:val="24"/>
          <w:szCs w:val="24"/>
        </w:rPr>
        <w:t>Requesting sensitive or private information without consent or a legitimate need to know</w:t>
      </w:r>
      <w:r w:rsidR="00BD06DE">
        <w:rPr>
          <w:sz w:val="24"/>
          <w:szCs w:val="24"/>
        </w:rPr>
        <w:t xml:space="preserve"> (e.g.</w:t>
      </w:r>
      <w:r w:rsidRPr="00202C5D">
        <w:rPr>
          <w:sz w:val="24"/>
          <w:szCs w:val="24"/>
        </w:rPr>
        <w:t xml:space="preserve">, asking for the class schedule of a </w:t>
      </w:r>
      <w:r w:rsidR="00BD06DE">
        <w:rPr>
          <w:sz w:val="24"/>
          <w:szCs w:val="24"/>
        </w:rPr>
        <w:t>student)</w:t>
      </w:r>
      <w:r w:rsidRPr="00202C5D">
        <w:rPr>
          <w:sz w:val="24"/>
          <w:szCs w:val="24"/>
        </w:rPr>
        <w:t>.</w:t>
      </w:r>
    </w:p>
    <w:p w14:paraId="6F8A93A8" w14:textId="77777777" w:rsidR="00202C5D" w:rsidRDefault="00381D0B" w:rsidP="00381D0B">
      <w:pPr>
        <w:pStyle w:val="ListParagraph"/>
        <w:numPr>
          <w:ilvl w:val="0"/>
          <w:numId w:val="29"/>
        </w:numPr>
        <w:spacing w:after="0"/>
        <w:rPr>
          <w:sz w:val="24"/>
          <w:szCs w:val="24"/>
        </w:rPr>
      </w:pPr>
      <w:r w:rsidRPr="00202C5D">
        <w:rPr>
          <w:sz w:val="24"/>
          <w:szCs w:val="24"/>
        </w:rPr>
        <w:t xml:space="preserve">Wearing clothing inconsistent with the weather conditions accompanied by other suspicious behavior (e.g., a winter coat on a 90-degree day with an unusual bulge). </w:t>
      </w:r>
    </w:p>
    <w:p w14:paraId="0AAF42F4" w14:textId="77777777" w:rsidR="00202C5D" w:rsidRDefault="00381D0B" w:rsidP="00381D0B">
      <w:pPr>
        <w:pStyle w:val="ListParagraph"/>
        <w:numPr>
          <w:ilvl w:val="0"/>
          <w:numId w:val="29"/>
        </w:numPr>
        <w:spacing w:after="0"/>
        <w:rPr>
          <w:sz w:val="24"/>
          <w:szCs w:val="24"/>
        </w:rPr>
      </w:pPr>
      <w:r w:rsidRPr="00202C5D">
        <w:rPr>
          <w:sz w:val="24"/>
          <w:szCs w:val="24"/>
        </w:rPr>
        <w:t xml:space="preserve">Leaking or spilling substances. </w:t>
      </w:r>
    </w:p>
    <w:p w14:paraId="3D85DF84" w14:textId="77777777" w:rsidR="00202C5D" w:rsidRDefault="00381D0B" w:rsidP="00381D0B">
      <w:pPr>
        <w:pStyle w:val="ListParagraph"/>
        <w:numPr>
          <w:ilvl w:val="0"/>
          <w:numId w:val="29"/>
        </w:numPr>
        <w:spacing w:after="0"/>
        <w:rPr>
          <w:sz w:val="24"/>
          <w:szCs w:val="24"/>
        </w:rPr>
      </w:pPr>
      <w:r w:rsidRPr="00202C5D">
        <w:rPr>
          <w:sz w:val="24"/>
          <w:szCs w:val="24"/>
        </w:rPr>
        <w:t>Acting in an unusually vigilant manner.</w:t>
      </w:r>
    </w:p>
    <w:p w14:paraId="6984933E" w14:textId="77777777" w:rsidR="00202C5D" w:rsidRDefault="00381D0B" w:rsidP="00381D0B">
      <w:pPr>
        <w:pStyle w:val="ListParagraph"/>
        <w:numPr>
          <w:ilvl w:val="0"/>
          <w:numId w:val="29"/>
        </w:numPr>
        <w:spacing w:after="0"/>
        <w:rPr>
          <w:sz w:val="24"/>
          <w:szCs w:val="24"/>
        </w:rPr>
      </w:pPr>
      <w:r w:rsidRPr="00202C5D">
        <w:rPr>
          <w:sz w:val="24"/>
          <w:szCs w:val="24"/>
        </w:rPr>
        <w:t>Nervous, sweating or mumbling.</w:t>
      </w:r>
    </w:p>
    <w:p w14:paraId="18B8114B" w14:textId="77777777" w:rsidR="00202C5D" w:rsidRDefault="00381D0B" w:rsidP="00381D0B">
      <w:pPr>
        <w:pStyle w:val="ListParagraph"/>
        <w:numPr>
          <w:ilvl w:val="0"/>
          <w:numId w:val="29"/>
        </w:numPr>
        <w:spacing w:after="0"/>
        <w:rPr>
          <w:sz w:val="24"/>
          <w:szCs w:val="24"/>
        </w:rPr>
      </w:pPr>
      <w:r w:rsidRPr="00202C5D">
        <w:rPr>
          <w:sz w:val="24"/>
          <w:szCs w:val="24"/>
        </w:rPr>
        <w:t>Carrying or wearing heavy objects.</w:t>
      </w:r>
    </w:p>
    <w:p w14:paraId="2BABCE25" w14:textId="5231890C" w:rsidR="00845557" w:rsidRPr="00542AAF" w:rsidRDefault="00381D0B" w:rsidP="00542AAF">
      <w:pPr>
        <w:pStyle w:val="ListParagraph"/>
        <w:numPr>
          <w:ilvl w:val="0"/>
          <w:numId w:val="29"/>
        </w:numPr>
        <w:rPr>
          <w:sz w:val="24"/>
          <w:szCs w:val="24"/>
        </w:rPr>
      </w:pPr>
      <w:r w:rsidRPr="00202C5D">
        <w:rPr>
          <w:sz w:val="24"/>
          <w:szCs w:val="24"/>
        </w:rPr>
        <w:t>Having obvious or unusual bulges or padding around the midsection</w:t>
      </w:r>
      <w:r w:rsidR="007D7A32">
        <w:rPr>
          <w:sz w:val="24"/>
          <w:szCs w:val="24"/>
        </w:rPr>
        <w:t>.</w:t>
      </w:r>
    </w:p>
    <w:p w14:paraId="5967F006" w14:textId="1C881574" w:rsidR="00381D0B" w:rsidRPr="00202C5D" w:rsidRDefault="00202C5D" w:rsidP="00101033">
      <w:r w:rsidRPr="00202C5D">
        <w:t>Suspicious o</w:t>
      </w:r>
      <w:r w:rsidR="00381D0B" w:rsidRPr="00202C5D">
        <w:t>bjects</w:t>
      </w:r>
      <w:r w:rsidRPr="00202C5D">
        <w:t xml:space="preserve"> can include but are not limited to:</w:t>
      </w:r>
    </w:p>
    <w:p w14:paraId="108518D8" w14:textId="0532786B" w:rsidR="00202C5D" w:rsidRDefault="00381D0B" w:rsidP="00381D0B">
      <w:pPr>
        <w:pStyle w:val="ListParagraph"/>
        <w:numPr>
          <w:ilvl w:val="0"/>
          <w:numId w:val="30"/>
        </w:numPr>
        <w:spacing w:after="0"/>
        <w:rPr>
          <w:sz w:val="24"/>
          <w:szCs w:val="24"/>
        </w:rPr>
      </w:pPr>
      <w:r w:rsidRPr="00202C5D">
        <w:rPr>
          <w:sz w:val="24"/>
          <w:szCs w:val="24"/>
        </w:rPr>
        <w:t>Unattended bags, backpacks, boxes that may</w:t>
      </w:r>
      <w:r w:rsidR="00BD06DE">
        <w:rPr>
          <w:sz w:val="24"/>
          <w:szCs w:val="24"/>
        </w:rPr>
        <w:t xml:space="preserve"> </w:t>
      </w:r>
      <w:r w:rsidRPr="00202C5D">
        <w:rPr>
          <w:sz w:val="24"/>
          <w:szCs w:val="24"/>
        </w:rPr>
        <w:t>be left in unusual locations or near places that could be a target.</w:t>
      </w:r>
    </w:p>
    <w:p w14:paraId="41C0EA21" w14:textId="28346C14" w:rsidR="00202C5D" w:rsidRDefault="00202C5D" w:rsidP="00381D0B">
      <w:pPr>
        <w:pStyle w:val="ListParagraph"/>
        <w:numPr>
          <w:ilvl w:val="0"/>
          <w:numId w:val="30"/>
        </w:numPr>
        <w:spacing w:after="0"/>
        <w:rPr>
          <w:sz w:val="24"/>
          <w:szCs w:val="24"/>
        </w:rPr>
      </w:pPr>
      <w:r>
        <w:rPr>
          <w:sz w:val="24"/>
          <w:szCs w:val="24"/>
        </w:rPr>
        <w:t xml:space="preserve">Objects </w:t>
      </w:r>
      <w:proofErr w:type="gramStart"/>
      <w:r>
        <w:rPr>
          <w:sz w:val="24"/>
          <w:szCs w:val="24"/>
        </w:rPr>
        <w:t>e</w:t>
      </w:r>
      <w:r w:rsidR="00381D0B" w:rsidRPr="00202C5D">
        <w:rPr>
          <w:sz w:val="24"/>
          <w:szCs w:val="24"/>
        </w:rPr>
        <w:t>mitting</w:t>
      </w:r>
      <w:proofErr w:type="gramEnd"/>
      <w:r w:rsidR="00381D0B" w:rsidRPr="00202C5D">
        <w:rPr>
          <w:sz w:val="24"/>
          <w:szCs w:val="24"/>
        </w:rPr>
        <w:t xml:space="preserve"> a strong chemical odor</w:t>
      </w:r>
      <w:r w:rsidR="007D7A32">
        <w:rPr>
          <w:sz w:val="24"/>
          <w:szCs w:val="24"/>
        </w:rPr>
        <w:t>.</w:t>
      </w:r>
    </w:p>
    <w:p w14:paraId="3586AC24" w14:textId="679154DB" w:rsidR="00202C5D" w:rsidRPr="00542AAF" w:rsidRDefault="00202C5D" w:rsidP="00542AAF">
      <w:pPr>
        <w:pStyle w:val="ListParagraph"/>
        <w:numPr>
          <w:ilvl w:val="0"/>
          <w:numId w:val="30"/>
        </w:numPr>
        <w:rPr>
          <w:sz w:val="24"/>
          <w:szCs w:val="24"/>
        </w:rPr>
      </w:pPr>
      <w:r>
        <w:rPr>
          <w:sz w:val="24"/>
          <w:szCs w:val="24"/>
        </w:rPr>
        <w:lastRenderedPageBreak/>
        <w:t>Unknown objects with</w:t>
      </w:r>
      <w:r w:rsidR="00381D0B" w:rsidRPr="00202C5D">
        <w:rPr>
          <w:sz w:val="24"/>
          <w:szCs w:val="24"/>
        </w:rPr>
        <w:t xml:space="preserve"> antennas, batteries, timers, capped pipes</w:t>
      </w:r>
      <w:r w:rsidR="007D7A32">
        <w:rPr>
          <w:sz w:val="24"/>
          <w:szCs w:val="24"/>
        </w:rPr>
        <w:t>.</w:t>
      </w:r>
    </w:p>
    <w:p w14:paraId="1ECE2DDC" w14:textId="54C617EA" w:rsidR="00381D0B" w:rsidRPr="00202C5D" w:rsidRDefault="00202C5D" w:rsidP="00101033">
      <w:r w:rsidRPr="00202C5D">
        <w:t>Suspicious v</w:t>
      </w:r>
      <w:r w:rsidR="00381D0B" w:rsidRPr="00202C5D">
        <w:t>ehicles</w:t>
      </w:r>
      <w:r w:rsidRPr="00202C5D">
        <w:t xml:space="preserve"> can include but are not limited to:</w:t>
      </w:r>
    </w:p>
    <w:p w14:paraId="76A8EF3F" w14:textId="2364B50E" w:rsidR="00202C5D" w:rsidRDefault="00202C5D" w:rsidP="00381D0B">
      <w:pPr>
        <w:pStyle w:val="ListParagraph"/>
        <w:numPr>
          <w:ilvl w:val="0"/>
          <w:numId w:val="31"/>
        </w:numPr>
        <w:spacing w:after="0"/>
        <w:rPr>
          <w:sz w:val="24"/>
          <w:szCs w:val="24"/>
        </w:rPr>
      </w:pPr>
      <w:r>
        <w:rPr>
          <w:sz w:val="24"/>
          <w:szCs w:val="24"/>
        </w:rPr>
        <w:t>A</w:t>
      </w:r>
      <w:r w:rsidR="00381D0B" w:rsidRPr="00202C5D">
        <w:rPr>
          <w:sz w:val="24"/>
          <w:szCs w:val="24"/>
        </w:rPr>
        <w:t xml:space="preserve"> vehicle parked near a critical infrastructure facility, building</w:t>
      </w:r>
      <w:r w:rsidR="0068456F">
        <w:rPr>
          <w:sz w:val="24"/>
          <w:szCs w:val="24"/>
        </w:rPr>
        <w:t xml:space="preserve">, </w:t>
      </w:r>
      <w:r w:rsidR="00381D0B" w:rsidRPr="00202C5D">
        <w:rPr>
          <w:sz w:val="24"/>
          <w:szCs w:val="24"/>
        </w:rPr>
        <w:t>or in an area of high pedestrian traffic.</w:t>
      </w:r>
    </w:p>
    <w:p w14:paraId="2BFE2E55" w14:textId="14B87D39" w:rsidR="00202C5D" w:rsidRDefault="00381D0B" w:rsidP="00381D0B">
      <w:pPr>
        <w:pStyle w:val="ListParagraph"/>
        <w:numPr>
          <w:ilvl w:val="0"/>
          <w:numId w:val="31"/>
        </w:numPr>
        <w:spacing w:after="0"/>
        <w:rPr>
          <w:sz w:val="24"/>
          <w:szCs w:val="24"/>
        </w:rPr>
      </w:pPr>
      <w:r w:rsidRPr="00202C5D">
        <w:rPr>
          <w:sz w:val="24"/>
          <w:szCs w:val="24"/>
        </w:rPr>
        <w:t xml:space="preserve">A vehicle occupant </w:t>
      </w:r>
      <w:proofErr w:type="gramStart"/>
      <w:r w:rsidRPr="00202C5D">
        <w:rPr>
          <w:sz w:val="24"/>
          <w:szCs w:val="24"/>
        </w:rPr>
        <w:t>seen</w:t>
      </w:r>
      <w:proofErr w:type="gramEnd"/>
      <w:r w:rsidRPr="00202C5D">
        <w:rPr>
          <w:sz w:val="24"/>
          <w:szCs w:val="24"/>
        </w:rPr>
        <w:t xml:space="preserve"> fleeing the scene or behaving suspiciously before </w:t>
      </w:r>
      <w:r w:rsidR="00202C5D">
        <w:rPr>
          <w:sz w:val="24"/>
          <w:szCs w:val="24"/>
        </w:rPr>
        <w:t>a</w:t>
      </w:r>
      <w:r w:rsidRPr="00202C5D">
        <w:rPr>
          <w:sz w:val="24"/>
          <w:szCs w:val="24"/>
        </w:rPr>
        <w:t xml:space="preserve"> fire occurs. </w:t>
      </w:r>
    </w:p>
    <w:p w14:paraId="373050DD" w14:textId="3E06C610" w:rsidR="00202C5D" w:rsidRDefault="00202C5D" w:rsidP="00381D0B">
      <w:pPr>
        <w:pStyle w:val="ListParagraph"/>
        <w:numPr>
          <w:ilvl w:val="0"/>
          <w:numId w:val="31"/>
        </w:numPr>
        <w:spacing w:after="0"/>
        <w:rPr>
          <w:sz w:val="24"/>
          <w:szCs w:val="24"/>
        </w:rPr>
      </w:pPr>
      <w:r>
        <w:rPr>
          <w:sz w:val="24"/>
          <w:szCs w:val="24"/>
        </w:rPr>
        <w:t>A</w:t>
      </w:r>
      <w:r w:rsidR="00381D0B" w:rsidRPr="00202C5D">
        <w:rPr>
          <w:sz w:val="24"/>
          <w:szCs w:val="24"/>
        </w:rPr>
        <w:t xml:space="preserve"> fire in the passenger compartment or trunk instead of the engine compartment.</w:t>
      </w:r>
    </w:p>
    <w:p w14:paraId="710ED762" w14:textId="4D5CD173" w:rsidR="00202C5D" w:rsidRDefault="00381D0B" w:rsidP="00381D0B">
      <w:pPr>
        <w:pStyle w:val="ListParagraph"/>
        <w:numPr>
          <w:ilvl w:val="0"/>
          <w:numId w:val="31"/>
        </w:numPr>
        <w:spacing w:after="0"/>
        <w:rPr>
          <w:sz w:val="24"/>
          <w:szCs w:val="24"/>
        </w:rPr>
      </w:pPr>
      <w:r w:rsidRPr="00202C5D">
        <w:rPr>
          <w:sz w:val="24"/>
          <w:szCs w:val="24"/>
        </w:rPr>
        <w:t>Sparking, flashing, or popping sounds com</w:t>
      </w:r>
      <w:r w:rsidR="00202C5D">
        <w:rPr>
          <w:sz w:val="24"/>
          <w:szCs w:val="24"/>
        </w:rPr>
        <w:t>ing</w:t>
      </w:r>
      <w:r w:rsidRPr="00202C5D">
        <w:rPr>
          <w:sz w:val="24"/>
          <w:szCs w:val="24"/>
        </w:rPr>
        <w:t xml:space="preserve"> from </w:t>
      </w:r>
      <w:r w:rsidR="00202C5D">
        <w:rPr>
          <w:sz w:val="24"/>
          <w:szCs w:val="24"/>
        </w:rPr>
        <w:t>a</w:t>
      </w:r>
      <w:r w:rsidRPr="00202C5D">
        <w:rPr>
          <w:sz w:val="24"/>
          <w:szCs w:val="24"/>
        </w:rPr>
        <w:t xml:space="preserve"> vehicle. </w:t>
      </w:r>
    </w:p>
    <w:p w14:paraId="2FDB9B4A" w14:textId="0D0B3462" w:rsidR="00202C5D" w:rsidRDefault="00381D0B" w:rsidP="00381D0B">
      <w:pPr>
        <w:pStyle w:val="ListParagraph"/>
        <w:numPr>
          <w:ilvl w:val="0"/>
          <w:numId w:val="31"/>
        </w:numPr>
        <w:spacing w:after="0"/>
        <w:rPr>
          <w:sz w:val="24"/>
          <w:szCs w:val="24"/>
        </w:rPr>
      </w:pPr>
      <w:r w:rsidRPr="00202C5D">
        <w:rPr>
          <w:sz w:val="24"/>
          <w:szCs w:val="24"/>
        </w:rPr>
        <w:t>Unusual odors com</w:t>
      </w:r>
      <w:r w:rsidR="00202C5D">
        <w:rPr>
          <w:sz w:val="24"/>
          <w:szCs w:val="24"/>
        </w:rPr>
        <w:t>ing</w:t>
      </w:r>
      <w:r w:rsidRPr="00202C5D">
        <w:rPr>
          <w:sz w:val="24"/>
          <w:szCs w:val="24"/>
        </w:rPr>
        <w:t xml:space="preserve"> from </w:t>
      </w:r>
      <w:r w:rsidR="00202C5D">
        <w:rPr>
          <w:sz w:val="24"/>
          <w:szCs w:val="24"/>
        </w:rPr>
        <w:t>a</w:t>
      </w:r>
      <w:r w:rsidRPr="00202C5D">
        <w:rPr>
          <w:sz w:val="24"/>
          <w:szCs w:val="24"/>
        </w:rPr>
        <w:t xml:space="preserve"> vehicle.</w:t>
      </w:r>
    </w:p>
    <w:p w14:paraId="4B4DA9FC" w14:textId="775175A5" w:rsidR="00202C5D" w:rsidRDefault="00202C5D" w:rsidP="00381D0B">
      <w:pPr>
        <w:pStyle w:val="ListParagraph"/>
        <w:numPr>
          <w:ilvl w:val="0"/>
          <w:numId w:val="31"/>
        </w:numPr>
        <w:spacing w:after="0"/>
        <w:rPr>
          <w:sz w:val="24"/>
          <w:szCs w:val="24"/>
        </w:rPr>
      </w:pPr>
      <w:r>
        <w:rPr>
          <w:sz w:val="24"/>
          <w:szCs w:val="24"/>
        </w:rPr>
        <w:t>A</w:t>
      </w:r>
      <w:r w:rsidR="00381D0B" w:rsidRPr="00202C5D">
        <w:rPr>
          <w:sz w:val="24"/>
          <w:szCs w:val="24"/>
        </w:rPr>
        <w:t xml:space="preserve"> vehicle </w:t>
      </w:r>
      <w:proofErr w:type="gramStart"/>
      <w:r>
        <w:rPr>
          <w:sz w:val="24"/>
          <w:szCs w:val="24"/>
        </w:rPr>
        <w:t>driven</w:t>
      </w:r>
      <w:proofErr w:type="gramEnd"/>
      <w:r>
        <w:rPr>
          <w:sz w:val="24"/>
          <w:szCs w:val="24"/>
        </w:rPr>
        <w:t xml:space="preserve"> </w:t>
      </w:r>
      <w:r w:rsidR="00381D0B" w:rsidRPr="00202C5D">
        <w:rPr>
          <w:sz w:val="24"/>
          <w:szCs w:val="24"/>
        </w:rPr>
        <w:t>slowly and aimlessly around campus for a prolonged period.</w:t>
      </w:r>
    </w:p>
    <w:p w14:paraId="363BA9FA" w14:textId="51AA9A82" w:rsidR="006D7382" w:rsidRPr="00542AAF" w:rsidRDefault="00202C5D" w:rsidP="00E84792">
      <w:pPr>
        <w:pStyle w:val="ListParagraph"/>
        <w:numPr>
          <w:ilvl w:val="0"/>
          <w:numId w:val="31"/>
        </w:numPr>
        <w:spacing w:after="0"/>
        <w:rPr>
          <w:sz w:val="24"/>
          <w:szCs w:val="24"/>
        </w:rPr>
      </w:pPr>
      <w:r>
        <w:rPr>
          <w:sz w:val="24"/>
          <w:szCs w:val="24"/>
        </w:rPr>
        <w:t xml:space="preserve">An individual </w:t>
      </w:r>
      <w:proofErr w:type="gramStart"/>
      <w:r w:rsidR="0068456F">
        <w:rPr>
          <w:sz w:val="24"/>
          <w:szCs w:val="24"/>
        </w:rPr>
        <w:t>occupying</w:t>
      </w:r>
      <w:proofErr w:type="gramEnd"/>
      <w:r w:rsidR="00381D0B" w:rsidRPr="00202C5D">
        <w:rPr>
          <w:sz w:val="24"/>
          <w:szCs w:val="24"/>
        </w:rPr>
        <w:t xml:space="preserve"> a vehicle for a prolonged period and/or conducting transactions from a vehicle.</w:t>
      </w:r>
    </w:p>
    <w:sectPr w:rsidR="006D7382" w:rsidRPr="00542AAF" w:rsidSect="00137286">
      <w:pgSz w:w="12240" w:h="15840"/>
      <w:pgMar w:top="1440" w:right="1440" w:bottom="1440" w:left="1440" w:header="720" w:footer="720" w:gutter="0"/>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60820" w14:textId="77777777" w:rsidR="00F862EF" w:rsidRDefault="00F862EF" w:rsidP="00246C6B">
      <w:pPr>
        <w:spacing w:after="0" w:line="240" w:lineRule="auto"/>
      </w:pPr>
      <w:r>
        <w:separator/>
      </w:r>
    </w:p>
  </w:endnote>
  <w:endnote w:type="continuationSeparator" w:id="0">
    <w:p w14:paraId="79F5E1E9" w14:textId="77777777" w:rsidR="00F862EF" w:rsidRDefault="00F862EF" w:rsidP="00246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62103"/>
      <w:docPartObj>
        <w:docPartGallery w:val="Page Numbers (Bottom of Page)"/>
        <w:docPartUnique/>
      </w:docPartObj>
    </w:sdtPr>
    <w:sdtEndPr>
      <w:rPr>
        <w:noProof/>
      </w:rPr>
    </w:sdtEndPr>
    <w:sdtContent>
      <w:p w14:paraId="6380B8EF" w14:textId="49942811" w:rsidR="00B711CC" w:rsidRDefault="00B711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6764A4" w14:textId="77777777" w:rsidR="00B711CC" w:rsidRDefault="00B71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95A0" w14:textId="1B716E5E" w:rsidR="001B1A5D" w:rsidRDefault="001B1A5D">
    <w:pPr>
      <w:pStyle w:val="Footer"/>
    </w:pPr>
    <w:r>
      <w:rPr>
        <w:noProof/>
      </w:rPr>
      <w:drawing>
        <wp:inline distT="0" distB="0" distL="0" distR="0" wp14:anchorId="69A3C804" wp14:editId="5081AD12">
          <wp:extent cx="5943600" cy="772795"/>
          <wp:effectExtent l="0" t="0" r="0" b="8255"/>
          <wp:docPr id="1454780160" name="Picture 1454780160" descr="Moraine Valley Community College logo with contact information. Address: 9000 W. College Parkway, Palos Hills, IL 60465-2478; Phone: 708-974-4300; and Website: morainevalley.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80160" name="Picture 1454780160" descr="Moraine Valley Community College logo with contact information. Address: 9000 W. College Parkway, Palos Hills, IL 60465-2478; Phone: 708-974-4300; and Website: morainevalley.edu"/>
                  <pic:cNvPicPr/>
                </pic:nvPicPr>
                <pic:blipFill>
                  <a:blip r:embed="rId1">
                    <a:extLst>
                      <a:ext uri="{28A0092B-C50C-407E-A947-70E740481C1C}">
                        <a14:useLocalDpi xmlns:a14="http://schemas.microsoft.com/office/drawing/2010/main" val="0"/>
                      </a:ext>
                    </a:extLst>
                  </a:blip>
                  <a:stretch>
                    <a:fillRect/>
                  </a:stretch>
                </pic:blipFill>
                <pic:spPr>
                  <a:xfrm>
                    <a:off x="0" y="0"/>
                    <a:ext cx="5943600" cy="77279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28082"/>
      <w:docPartObj>
        <w:docPartGallery w:val="Page Numbers (Bottom of Page)"/>
        <w:docPartUnique/>
      </w:docPartObj>
    </w:sdtPr>
    <w:sdtEndPr>
      <w:rPr>
        <w:noProof/>
      </w:rPr>
    </w:sdtEndPr>
    <w:sdtContent>
      <w:p w14:paraId="28287003" w14:textId="5D5E0E15" w:rsidR="00B711CC" w:rsidRDefault="00B711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6E625D" w14:textId="23F019DC" w:rsidR="001B1A5D" w:rsidRDefault="001B1A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308947"/>
      <w:docPartObj>
        <w:docPartGallery w:val="Page Numbers (Bottom of Page)"/>
        <w:docPartUnique/>
      </w:docPartObj>
    </w:sdtPr>
    <w:sdtEndPr>
      <w:rPr>
        <w:noProof/>
      </w:rPr>
    </w:sdtEndPr>
    <w:sdtContent>
      <w:p w14:paraId="3348769F" w14:textId="0DF403CD" w:rsidR="00284D4B" w:rsidRDefault="00284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FB82C1" w14:textId="77777777" w:rsidR="00284D4B" w:rsidRDefault="00284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F797F" w14:textId="77777777" w:rsidR="00F862EF" w:rsidRDefault="00F862EF" w:rsidP="00246C6B">
      <w:pPr>
        <w:spacing w:after="0" w:line="240" w:lineRule="auto"/>
      </w:pPr>
      <w:r>
        <w:separator/>
      </w:r>
    </w:p>
  </w:footnote>
  <w:footnote w:type="continuationSeparator" w:id="0">
    <w:p w14:paraId="42C2935E" w14:textId="77777777" w:rsidR="00F862EF" w:rsidRDefault="00F862EF" w:rsidP="00246C6B">
      <w:pPr>
        <w:spacing w:after="0" w:line="240" w:lineRule="auto"/>
      </w:pPr>
      <w:r>
        <w:continuationSeparator/>
      </w:r>
    </w:p>
  </w:footnote>
  <w:footnote w:id="1">
    <w:p w14:paraId="748047CC" w14:textId="2FB05B74" w:rsidR="00AA50E2" w:rsidRDefault="00AA50E2" w:rsidP="00AA50E2">
      <w:pPr>
        <w:pStyle w:val="FootnoteText"/>
      </w:pPr>
      <w:r>
        <w:rPr>
          <w:rStyle w:val="FootnoteReference"/>
        </w:rPr>
        <w:footnoteRef/>
      </w:r>
      <w:r>
        <w:t xml:space="preserve"> Police Department </w:t>
      </w:r>
      <w:r w:rsidR="00F03730">
        <w:t>w</w:t>
      </w:r>
      <w:r>
        <w:t xml:space="preserve">ebsite: </w:t>
      </w:r>
      <w:r w:rsidR="000244BC" w:rsidRPr="000244BC">
        <w:t>https://www.morainevalley.edu/police/</w:t>
      </w:r>
    </w:p>
  </w:footnote>
  <w:footnote w:id="2">
    <w:p w14:paraId="6FEB38C1" w14:textId="35F04412" w:rsidR="00AA50E2" w:rsidRDefault="00AA50E2" w:rsidP="00AA50E2">
      <w:pPr>
        <w:pStyle w:val="FootnoteText"/>
      </w:pPr>
      <w:r>
        <w:rPr>
          <w:rStyle w:val="FootnoteReference"/>
        </w:rPr>
        <w:footnoteRef/>
      </w:r>
      <w:r>
        <w:t xml:space="preserve"> Incident Reporting Form: </w:t>
      </w:r>
      <w:r w:rsidRPr="0074178F">
        <w:rPr>
          <w:i/>
          <w:iCs/>
        </w:rPr>
        <w:t>https://cm.maxient.com/reportingform.php?MoraineValleyCC&amp;layout_id=0</w:t>
      </w:r>
    </w:p>
  </w:footnote>
  <w:footnote w:id="3">
    <w:p w14:paraId="5D505A44" w14:textId="348B301F" w:rsidR="00AA50E2" w:rsidRDefault="00AA50E2" w:rsidP="00AA50E2">
      <w:pPr>
        <w:pStyle w:val="FootnoteText"/>
      </w:pPr>
      <w:r>
        <w:rPr>
          <w:rStyle w:val="FootnoteReference"/>
        </w:rPr>
        <w:footnoteRef/>
      </w:r>
      <w:r>
        <w:t xml:space="preserve"> Incident Reporting Form: </w:t>
      </w:r>
      <w:r w:rsidRPr="0074178F">
        <w:rPr>
          <w:i/>
          <w:iCs/>
        </w:rPr>
        <w:t>https://cm.maxient.com/reportingform.php?MoraineValleyCC&amp;layout_id=0</w:t>
      </w:r>
    </w:p>
  </w:footnote>
  <w:footnote w:id="4">
    <w:p w14:paraId="317BBEF5" w14:textId="114B032D" w:rsidR="00284D4B" w:rsidRDefault="00284D4B">
      <w:pPr>
        <w:pStyle w:val="FootnoteText"/>
      </w:pPr>
      <w:r>
        <w:rPr>
          <w:rStyle w:val="FootnoteReference"/>
        </w:rPr>
        <w:footnoteRef/>
      </w:r>
      <w:r>
        <w:t xml:space="preserve"> </w:t>
      </w:r>
      <w:r w:rsidR="00AF060C">
        <w:t>Student</w:t>
      </w:r>
      <w:r>
        <w:t xml:space="preserve"> Conduct on MVConnect: </w:t>
      </w:r>
      <w:r w:rsidR="00A332F9" w:rsidRPr="00A332F9">
        <w:t>https://studentmorainevalley.sharepoint.com/sites/StudentConduct/SitePages/StudentConduct.aspx?csf=1&amp;web=1&amp;e=pIZPAv&amp;CID=3d393778-9cf7-4c04-9cdf-799669920a94</w:t>
      </w:r>
    </w:p>
  </w:footnote>
  <w:footnote w:id="5">
    <w:p w14:paraId="59175E7A" w14:textId="5AB9E43D" w:rsidR="00AA50E2" w:rsidRDefault="00AA50E2" w:rsidP="00AA50E2">
      <w:pPr>
        <w:pStyle w:val="FootnoteText"/>
      </w:pPr>
      <w:r>
        <w:rPr>
          <w:rStyle w:val="FootnoteReference"/>
        </w:rPr>
        <w:footnoteRef/>
      </w:r>
      <w:r>
        <w:t xml:space="preserve"> Incident Reporting Form: </w:t>
      </w:r>
      <w:r w:rsidRPr="0074178F">
        <w:rPr>
          <w:i/>
          <w:iCs/>
        </w:rPr>
        <w:t>https://cm.maxient.com/reportingform.php?MoraineValleyCC&amp;layout_id=0</w:t>
      </w:r>
    </w:p>
  </w:footnote>
  <w:footnote w:id="6">
    <w:p w14:paraId="1A8EE357" w14:textId="4EF9EE26" w:rsidR="00CD588D" w:rsidRPr="00CD588D" w:rsidRDefault="00CD588D">
      <w:pPr>
        <w:pStyle w:val="FootnoteText"/>
        <w:rPr>
          <w:b/>
          <w:bCs/>
        </w:rPr>
      </w:pPr>
      <w:r>
        <w:rPr>
          <w:rStyle w:val="FootnoteReference"/>
        </w:rPr>
        <w:footnoteRef/>
      </w:r>
      <w:r>
        <w:t xml:space="preserve"> Sex-Based Misconduct Procedures: </w:t>
      </w:r>
      <w:r w:rsidRPr="0074178F">
        <w:t>https://www.morainevalley.edu/right-to-know/title-ix/</w:t>
      </w:r>
      <w:r>
        <w:t xml:space="preserve"> </w:t>
      </w:r>
    </w:p>
  </w:footnote>
  <w:footnote w:id="7">
    <w:p w14:paraId="4348D4BE" w14:textId="2F38300D" w:rsidR="00CD588D" w:rsidRDefault="00CD588D">
      <w:pPr>
        <w:pStyle w:val="FootnoteText"/>
      </w:pPr>
      <w:r>
        <w:rPr>
          <w:rStyle w:val="FootnoteReference"/>
        </w:rPr>
        <w:footnoteRef/>
      </w:r>
      <w:r>
        <w:t xml:space="preserve"> Climate Survey: </w:t>
      </w:r>
      <w:r w:rsidRPr="0074178F">
        <w:t>https://www.morainevalley.edu/right-to-know/title-ix/annual-reports/</w:t>
      </w:r>
      <w:r>
        <w:t xml:space="preserve"> </w:t>
      </w:r>
    </w:p>
  </w:footnote>
  <w:footnote w:id="8">
    <w:p w14:paraId="4723272B" w14:textId="137D630D" w:rsidR="00D02691" w:rsidRDefault="00D02691">
      <w:pPr>
        <w:pStyle w:val="FootnoteText"/>
      </w:pPr>
      <w:r>
        <w:rPr>
          <w:rStyle w:val="FootnoteReference"/>
        </w:rPr>
        <w:footnoteRef/>
      </w:r>
      <w:r>
        <w:t xml:space="preserve"> Police Department: </w:t>
      </w:r>
      <w:r w:rsidRPr="0074178F">
        <w:t>https://www.morainevalley.edu/police/</w:t>
      </w:r>
    </w:p>
  </w:footnote>
  <w:footnote w:id="9">
    <w:p w14:paraId="501CC6D0" w14:textId="5985F456" w:rsidR="00D02691" w:rsidRDefault="00D02691">
      <w:pPr>
        <w:pStyle w:val="FootnoteText"/>
      </w:pPr>
      <w:r>
        <w:rPr>
          <w:rStyle w:val="FootnoteReference"/>
        </w:rPr>
        <w:footnoteRef/>
      </w:r>
      <w:r>
        <w:t xml:space="preserve"> File a Complaint or Report: </w:t>
      </w:r>
      <w:r w:rsidRPr="0074178F">
        <w:t>https://www.morainevalley.edu/right-to-know/file-a-complaint-or-report/</w:t>
      </w:r>
      <w:r>
        <w:t xml:space="preserve"> </w:t>
      </w:r>
    </w:p>
  </w:footnote>
  <w:footnote w:id="10">
    <w:p w14:paraId="47841830" w14:textId="009476A2" w:rsidR="00D02691" w:rsidRDefault="00D02691">
      <w:pPr>
        <w:pStyle w:val="FootnoteText"/>
      </w:pPr>
      <w:r>
        <w:rPr>
          <w:rStyle w:val="FootnoteReference"/>
        </w:rPr>
        <w:footnoteRef/>
      </w:r>
      <w:r>
        <w:t xml:space="preserve"> Threat Assessment and Behavior Intervention Teams: </w:t>
      </w:r>
      <w:r w:rsidRPr="0074178F">
        <w:t>https://www.morainevalley.edu/threat-assessment-and-behavior-intervention-teams/</w:t>
      </w:r>
      <w:r>
        <w:t xml:space="preserve"> </w:t>
      </w:r>
    </w:p>
  </w:footnote>
  <w:footnote w:id="11">
    <w:p w14:paraId="01727F66" w14:textId="0DDFFC5C" w:rsidR="00D02691" w:rsidRDefault="00D02691">
      <w:pPr>
        <w:pStyle w:val="FootnoteText"/>
      </w:pPr>
      <w:r>
        <w:rPr>
          <w:rStyle w:val="FootnoteReference"/>
        </w:rPr>
        <w:footnoteRef/>
      </w:r>
      <w:r>
        <w:t xml:space="preserve"> Sex-based Misconduct (Title IX): </w:t>
      </w:r>
      <w:r w:rsidRPr="0074178F">
        <w:t>https://www.morainevalley.edu/right-to-know/title-ix/</w:t>
      </w:r>
      <w:r>
        <w:t xml:space="preserve"> </w:t>
      </w:r>
    </w:p>
  </w:footnote>
  <w:footnote w:id="12">
    <w:p w14:paraId="6AA63099" w14:textId="045DA289" w:rsidR="00D02691" w:rsidRDefault="00D02691">
      <w:pPr>
        <w:pStyle w:val="FootnoteText"/>
      </w:pPr>
      <w:r>
        <w:rPr>
          <w:rStyle w:val="FootnoteReference"/>
        </w:rPr>
        <w:footnoteRef/>
      </w:r>
      <w:r>
        <w:t xml:space="preserve"> Code of </w:t>
      </w:r>
      <w:r w:rsidR="00A332F9">
        <w:t xml:space="preserve">Student </w:t>
      </w:r>
      <w:r>
        <w:t xml:space="preserve">Conduct: </w:t>
      </w:r>
      <w:r w:rsidR="0037424A" w:rsidRPr="0037424A">
        <w:t>https://www.morainevalley.edu/student-life/student-conduct/</w:t>
      </w:r>
    </w:p>
  </w:footnote>
  <w:footnote w:id="13">
    <w:p w14:paraId="6625CA81" w14:textId="2B49CCC2" w:rsidR="005F419E" w:rsidRDefault="005F419E">
      <w:pPr>
        <w:pStyle w:val="FootnoteText"/>
      </w:pPr>
      <w:r>
        <w:rPr>
          <w:rStyle w:val="FootnoteReference"/>
        </w:rPr>
        <w:footnoteRef/>
      </w:r>
      <w:r>
        <w:t xml:space="preserve"> Counseling: </w:t>
      </w:r>
      <w:r w:rsidR="00382A75" w:rsidRPr="0074178F">
        <w:t>https://www.morainevalley.edu/student-success/counseling/</w:t>
      </w:r>
    </w:p>
  </w:footnote>
  <w:footnote w:id="14">
    <w:p w14:paraId="3F4320BB" w14:textId="5D287145" w:rsidR="00B64B0B" w:rsidRPr="00B64B0B" w:rsidRDefault="005F419E" w:rsidP="00427037">
      <w:pPr>
        <w:pStyle w:val="FootnoteText"/>
      </w:pPr>
      <w:r>
        <w:rPr>
          <w:rStyle w:val="FootnoteReference"/>
        </w:rPr>
        <w:footnoteRef/>
      </w:r>
      <w:r>
        <w:t xml:space="preserve"> Human Resources: </w:t>
      </w:r>
      <w:r w:rsidR="000A3C60" w:rsidRPr="0074178F">
        <w:t>https://studentmorainevalley.sharepoint.com/sites/HumanResources</w:t>
      </w:r>
    </w:p>
  </w:footnote>
  <w:footnote w:id="15">
    <w:p w14:paraId="605C9B71" w14:textId="3733CD8D" w:rsidR="00427037" w:rsidRDefault="00427037">
      <w:pPr>
        <w:pStyle w:val="FootnoteText"/>
      </w:pPr>
      <w:r w:rsidRPr="005861D4">
        <w:rPr>
          <w:rStyle w:val="FootnoteReference"/>
        </w:rPr>
        <w:footnoteRef/>
      </w:r>
      <w:r w:rsidRPr="005861D4">
        <w:t xml:space="preserve"> </w:t>
      </w:r>
      <w:r w:rsidR="00284D4B" w:rsidRPr="005861D4">
        <w:t>Hazing Education, Prevention and Awareness:</w:t>
      </w:r>
      <w:r w:rsidRPr="005861D4">
        <w:t xml:space="preserve"> </w:t>
      </w:r>
      <w:r w:rsidR="00284D4B" w:rsidRPr="0074178F">
        <w:t>https://www.morainevalley.edu/hazing-education-prevention-awareness/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4D0C" w14:textId="08BF313C" w:rsidR="001B1A5D" w:rsidRDefault="00F862EF">
    <w:pPr>
      <w:pStyle w:val="Header"/>
    </w:pPr>
    <w:sdt>
      <w:sdtPr>
        <w:id w:val="1403026498"/>
        <w:docPartObj>
          <w:docPartGallery w:val="Page Numbers (Margins)"/>
          <w:docPartUnique/>
        </w:docPartObj>
      </w:sdtPr>
      <w:sdtEndPr/>
      <w:sdtContent>
        <w:r w:rsidR="00B711CC">
          <w:rPr>
            <w:noProof/>
          </w:rPr>
          <mc:AlternateContent>
            <mc:Choice Requires="wps">
              <w:drawing>
                <wp:anchor distT="0" distB="0" distL="114300" distR="114300" simplePos="0" relativeHeight="251659264" behindDoc="0" locked="0" layoutInCell="0" allowOverlap="1" wp14:anchorId="28DD12C9" wp14:editId="02F695CB">
                  <wp:simplePos x="0" y="0"/>
                  <wp:positionH relativeFrom="rightMargin">
                    <wp:align>center</wp:align>
                  </wp:positionH>
                  <wp:positionV relativeFrom="margin">
                    <wp:align>bottom</wp:align>
                  </wp:positionV>
                  <wp:extent cx="510540" cy="2183130"/>
                  <wp:effectExtent l="0" t="0" r="3810" b="0"/>
                  <wp:wrapNone/>
                  <wp:docPr id="203913730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6657D" w14:textId="77777777" w:rsidR="00B711CC" w:rsidRPr="00B711CC" w:rsidRDefault="00B711CC">
                              <w:pPr>
                                <w:pStyle w:val="Footer"/>
                                <w:rPr>
                                  <w:rFonts w:asciiTheme="majorHAnsi" w:eastAsiaTheme="majorEastAsia" w:hAnsiTheme="majorHAnsi" w:cstheme="majorBidi"/>
                                  <w:color w:val="FFFFFF" w:themeColor="background1"/>
                                  <w:sz w:val="44"/>
                                  <w:szCs w:val="44"/>
                                </w:rPr>
                              </w:pPr>
                              <w:r w:rsidRPr="00B711CC">
                                <w:rPr>
                                  <w:rFonts w:asciiTheme="majorHAnsi" w:eastAsiaTheme="majorEastAsia" w:hAnsiTheme="majorHAnsi" w:cstheme="majorBidi"/>
                                  <w:color w:val="FFFFFF" w:themeColor="background1"/>
                                </w:rPr>
                                <w:t>Page</w:t>
                              </w:r>
                              <w:r w:rsidRPr="00B711CC">
                                <w:rPr>
                                  <w:rFonts w:eastAsiaTheme="minorEastAsia" w:cs="Times New Roman"/>
                                  <w:color w:val="FFFFFF" w:themeColor="background1"/>
                                </w:rPr>
                                <w:fldChar w:fldCharType="begin"/>
                              </w:r>
                              <w:r w:rsidRPr="00B711CC">
                                <w:rPr>
                                  <w:color w:val="FFFFFF" w:themeColor="background1"/>
                                </w:rPr>
                                <w:instrText xml:space="preserve"> PAGE    \* MERGEFORMAT </w:instrText>
                              </w:r>
                              <w:r w:rsidRPr="00B711CC">
                                <w:rPr>
                                  <w:rFonts w:eastAsiaTheme="minorEastAsia" w:cs="Times New Roman"/>
                                  <w:color w:val="FFFFFF" w:themeColor="background1"/>
                                </w:rPr>
                                <w:fldChar w:fldCharType="separate"/>
                              </w:r>
                              <w:r w:rsidRPr="00B711CC">
                                <w:rPr>
                                  <w:rFonts w:asciiTheme="majorHAnsi" w:eastAsiaTheme="majorEastAsia" w:hAnsiTheme="majorHAnsi" w:cstheme="majorBidi"/>
                                  <w:noProof/>
                                  <w:color w:val="FFFFFF" w:themeColor="background1"/>
                                  <w:sz w:val="44"/>
                                  <w:szCs w:val="44"/>
                                </w:rPr>
                                <w:t>2</w:t>
                              </w:r>
                              <w:r w:rsidRPr="00B711CC">
                                <w:rPr>
                                  <w:rFonts w:asciiTheme="majorHAnsi" w:eastAsiaTheme="majorEastAsia" w:hAnsiTheme="majorHAnsi" w:cstheme="majorBidi"/>
                                  <w:noProof/>
                                  <w:color w:val="FFFFFF" w:themeColor="background1"/>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8DD12C9"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426657D" w14:textId="77777777" w:rsidR="00B711CC" w:rsidRPr="00B711CC" w:rsidRDefault="00B711CC">
                        <w:pPr>
                          <w:pStyle w:val="Footer"/>
                          <w:rPr>
                            <w:rFonts w:asciiTheme="majorHAnsi" w:eastAsiaTheme="majorEastAsia" w:hAnsiTheme="majorHAnsi" w:cstheme="majorBidi"/>
                            <w:color w:val="FFFFFF" w:themeColor="background1"/>
                            <w:sz w:val="44"/>
                            <w:szCs w:val="44"/>
                          </w:rPr>
                        </w:pPr>
                        <w:r w:rsidRPr="00B711CC">
                          <w:rPr>
                            <w:rFonts w:asciiTheme="majorHAnsi" w:eastAsiaTheme="majorEastAsia" w:hAnsiTheme="majorHAnsi" w:cstheme="majorBidi"/>
                            <w:color w:val="FFFFFF" w:themeColor="background1"/>
                          </w:rPr>
                          <w:t>Page</w:t>
                        </w:r>
                        <w:r w:rsidRPr="00B711CC">
                          <w:rPr>
                            <w:rFonts w:eastAsiaTheme="minorEastAsia" w:cs="Times New Roman"/>
                            <w:color w:val="FFFFFF" w:themeColor="background1"/>
                          </w:rPr>
                          <w:fldChar w:fldCharType="begin"/>
                        </w:r>
                        <w:r w:rsidRPr="00B711CC">
                          <w:rPr>
                            <w:color w:val="FFFFFF" w:themeColor="background1"/>
                          </w:rPr>
                          <w:instrText xml:space="preserve"> PAGE    \* MERGEFORMAT </w:instrText>
                        </w:r>
                        <w:r w:rsidRPr="00B711CC">
                          <w:rPr>
                            <w:rFonts w:eastAsiaTheme="minorEastAsia" w:cs="Times New Roman"/>
                            <w:color w:val="FFFFFF" w:themeColor="background1"/>
                          </w:rPr>
                          <w:fldChar w:fldCharType="separate"/>
                        </w:r>
                        <w:r w:rsidRPr="00B711CC">
                          <w:rPr>
                            <w:rFonts w:asciiTheme="majorHAnsi" w:eastAsiaTheme="majorEastAsia" w:hAnsiTheme="majorHAnsi" w:cstheme="majorBidi"/>
                            <w:noProof/>
                            <w:color w:val="FFFFFF" w:themeColor="background1"/>
                            <w:sz w:val="44"/>
                            <w:szCs w:val="44"/>
                          </w:rPr>
                          <w:t>2</w:t>
                        </w:r>
                        <w:r w:rsidRPr="00B711CC">
                          <w:rPr>
                            <w:rFonts w:asciiTheme="majorHAnsi" w:eastAsiaTheme="majorEastAsia" w:hAnsiTheme="majorHAnsi" w:cstheme="majorBidi"/>
                            <w:noProof/>
                            <w:color w:val="FFFFFF" w:themeColor="background1"/>
                            <w:sz w:val="44"/>
                            <w:szCs w:val="44"/>
                          </w:rPr>
                          <w:fldChar w:fldCharType="end"/>
                        </w:r>
                      </w:p>
                    </w:txbxContent>
                  </v:textbox>
                  <w10:wrap anchorx="margin" anchory="margin"/>
                </v:rect>
              </w:pict>
            </mc:Fallback>
          </mc:AlternateContent>
        </w:r>
      </w:sdtContent>
    </w:sdt>
    <w:r w:rsidR="001B1A5D">
      <w:rPr>
        <w:noProof/>
        <w:color w:val="0000FF"/>
      </w:rPr>
      <w:drawing>
        <wp:inline distT="0" distB="0" distL="0" distR="0" wp14:anchorId="7CB2F6C1" wp14:editId="20874B02">
          <wp:extent cx="5867456" cy="813661"/>
          <wp:effectExtent l="0" t="0" r="0" b="5715"/>
          <wp:docPr id="338983518" name="Picture 338983518" descr="Letterhead: Moraine Valley Community College Office of the President">
            <a:hlinkClick xmlns:a="http://schemas.openxmlformats.org/drawingml/2006/main" r:id="rId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83518" name="Picture 338983518" descr="Letterhead: Moraine Valley Community College Office of the President">
                    <a:hlinkClick r:id="rId1" tgtFrame="_blank"/>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010" cy="837590"/>
                  </a:xfrm>
                  <a:prstGeom prst="rect">
                    <a:avLst/>
                  </a:prstGeom>
                  <a:noFill/>
                  <a:ln>
                    <a:noFill/>
                  </a:ln>
                </pic:spPr>
              </pic:pic>
            </a:graphicData>
          </a:graphic>
        </wp:inline>
      </w:drawing>
    </w:r>
  </w:p>
  <w:p w14:paraId="737F7B88" w14:textId="77777777" w:rsidR="001B1A5D" w:rsidRDefault="001B1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89AE" w14:textId="77777777" w:rsidR="001B1A5D" w:rsidRDefault="001B1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7D36"/>
    <w:multiLevelType w:val="hybridMultilevel"/>
    <w:tmpl w:val="9EE2E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C78FC"/>
    <w:multiLevelType w:val="hybridMultilevel"/>
    <w:tmpl w:val="6B5AE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A73D3"/>
    <w:multiLevelType w:val="hybridMultilevel"/>
    <w:tmpl w:val="69E27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74830"/>
    <w:multiLevelType w:val="hybridMultilevel"/>
    <w:tmpl w:val="D8A025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E242058"/>
    <w:multiLevelType w:val="hybridMultilevel"/>
    <w:tmpl w:val="276A6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B71D7"/>
    <w:multiLevelType w:val="hybridMultilevel"/>
    <w:tmpl w:val="F27C1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8555C"/>
    <w:multiLevelType w:val="hybridMultilevel"/>
    <w:tmpl w:val="BE823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4734D7"/>
    <w:multiLevelType w:val="hybridMultilevel"/>
    <w:tmpl w:val="D0C8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A665EA"/>
    <w:multiLevelType w:val="hybridMultilevel"/>
    <w:tmpl w:val="2F203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B69B5"/>
    <w:multiLevelType w:val="hybridMultilevel"/>
    <w:tmpl w:val="09BE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44F25"/>
    <w:multiLevelType w:val="hybridMultilevel"/>
    <w:tmpl w:val="1374A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6D2AE1"/>
    <w:multiLevelType w:val="hybridMultilevel"/>
    <w:tmpl w:val="58CCE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5412B6"/>
    <w:multiLevelType w:val="hybridMultilevel"/>
    <w:tmpl w:val="31B2E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CE675A"/>
    <w:multiLevelType w:val="hybridMultilevel"/>
    <w:tmpl w:val="D0EEDE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4E1059"/>
    <w:multiLevelType w:val="hybridMultilevel"/>
    <w:tmpl w:val="CD806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BE4455"/>
    <w:multiLevelType w:val="hybridMultilevel"/>
    <w:tmpl w:val="2296262C"/>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70868AF"/>
    <w:multiLevelType w:val="hybridMultilevel"/>
    <w:tmpl w:val="DD9409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33082B"/>
    <w:multiLevelType w:val="hybridMultilevel"/>
    <w:tmpl w:val="064E5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026823"/>
    <w:multiLevelType w:val="hybridMultilevel"/>
    <w:tmpl w:val="991E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D6F17"/>
    <w:multiLevelType w:val="hybridMultilevel"/>
    <w:tmpl w:val="3A9E2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6A4BC4"/>
    <w:multiLevelType w:val="hybridMultilevel"/>
    <w:tmpl w:val="AFEED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7703A"/>
    <w:multiLevelType w:val="hybridMultilevel"/>
    <w:tmpl w:val="6C5E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2B3194"/>
    <w:multiLevelType w:val="hybridMultilevel"/>
    <w:tmpl w:val="50C2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F73602"/>
    <w:multiLevelType w:val="hybridMultilevel"/>
    <w:tmpl w:val="77124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F27CB"/>
    <w:multiLevelType w:val="hybridMultilevel"/>
    <w:tmpl w:val="B1B0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2E30F6"/>
    <w:multiLevelType w:val="hybridMultilevel"/>
    <w:tmpl w:val="EEE42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846872"/>
    <w:multiLevelType w:val="hybridMultilevel"/>
    <w:tmpl w:val="32B0E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0A2B72"/>
    <w:multiLevelType w:val="hybridMultilevel"/>
    <w:tmpl w:val="D06C6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957E34"/>
    <w:multiLevelType w:val="hybridMultilevel"/>
    <w:tmpl w:val="C29A0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ED72E0"/>
    <w:multiLevelType w:val="hybridMultilevel"/>
    <w:tmpl w:val="ACC0C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B44522"/>
    <w:multiLevelType w:val="hybridMultilevel"/>
    <w:tmpl w:val="D1B6DF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DE50FA"/>
    <w:multiLevelType w:val="hybridMultilevel"/>
    <w:tmpl w:val="B5A28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401B5C"/>
    <w:multiLevelType w:val="hybridMultilevel"/>
    <w:tmpl w:val="F27C1C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6088876">
    <w:abstractNumId w:val="10"/>
  </w:num>
  <w:num w:numId="2" w16cid:durableId="1617984976">
    <w:abstractNumId w:val="25"/>
  </w:num>
  <w:num w:numId="3" w16cid:durableId="2137722436">
    <w:abstractNumId w:val="0"/>
  </w:num>
  <w:num w:numId="4" w16cid:durableId="810055051">
    <w:abstractNumId w:val="11"/>
  </w:num>
  <w:num w:numId="5" w16cid:durableId="1211111232">
    <w:abstractNumId w:val="19"/>
  </w:num>
  <w:num w:numId="6" w16cid:durableId="900752337">
    <w:abstractNumId w:val="12"/>
  </w:num>
  <w:num w:numId="7" w16cid:durableId="659430202">
    <w:abstractNumId w:val="22"/>
  </w:num>
  <w:num w:numId="8" w16cid:durableId="557596313">
    <w:abstractNumId w:val="14"/>
  </w:num>
  <w:num w:numId="9" w16cid:durableId="2071031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4001687">
    <w:abstractNumId w:val="3"/>
  </w:num>
  <w:num w:numId="11" w16cid:durableId="1182234235">
    <w:abstractNumId w:val="6"/>
  </w:num>
  <w:num w:numId="12" w16cid:durableId="1348364786">
    <w:abstractNumId w:val="13"/>
  </w:num>
  <w:num w:numId="13" w16cid:durableId="1018199255">
    <w:abstractNumId w:val="5"/>
  </w:num>
  <w:num w:numId="14" w16cid:durableId="1287734836">
    <w:abstractNumId w:val="16"/>
  </w:num>
  <w:num w:numId="15" w16cid:durableId="1982155006">
    <w:abstractNumId w:val="31"/>
  </w:num>
  <w:num w:numId="16" w16cid:durableId="1149908605">
    <w:abstractNumId w:val="32"/>
  </w:num>
  <w:num w:numId="17" w16cid:durableId="1236549488">
    <w:abstractNumId w:val="30"/>
  </w:num>
  <w:num w:numId="18" w16cid:durableId="1866089666">
    <w:abstractNumId w:val="4"/>
  </w:num>
  <w:num w:numId="19" w16cid:durableId="1850214519">
    <w:abstractNumId w:val="28"/>
  </w:num>
  <w:num w:numId="20" w16cid:durableId="817838373">
    <w:abstractNumId w:val="7"/>
  </w:num>
  <w:num w:numId="21" w16cid:durableId="97603128">
    <w:abstractNumId w:val="27"/>
  </w:num>
  <w:num w:numId="22" w16cid:durableId="1289505549">
    <w:abstractNumId w:val="24"/>
  </w:num>
  <w:num w:numId="23" w16cid:durableId="1304580140">
    <w:abstractNumId w:val="21"/>
  </w:num>
  <w:num w:numId="24" w16cid:durableId="1121730168">
    <w:abstractNumId w:val="18"/>
  </w:num>
  <w:num w:numId="25" w16cid:durableId="1151942536">
    <w:abstractNumId w:val="15"/>
  </w:num>
  <w:num w:numId="26" w16cid:durableId="80836755">
    <w:abstractNumId w:val="29"/>
  </w:num>
  <w:num w:numId="27" w16cid:durableId="577910700">
    <w:abstractNumId w:val="26"/>
  </w:num>
  <w:num w:numId="28" w16cid:durableId="2064137947">
    <w:abstractNumId w:val="8"/>
  </w:num>
  <w:num w:numId="29" w16cid:durableId="473640669">
    <w:abstractNumId w:val="1"/>
  </w:num>
  <w:num w:numId="30" w16cid:durableId="86004269">
    <w:abstractNumId w:val="20"/>
  </w:num>
  <w:num w:numId="31" w16cid:durableId="456949113">
    <w:abstractNumId w:val="23"/>
  </w:num>
  <w:num w:numId="32" w16cid:durableId="1698459064">
    <w:abstractNumId w:val="2"/>
  </w:num>
  <w:num w:numId="33" w16cid:durableId="1536427721">
    <w:abstractNumId w:val="9"/>
  </w:num>
  <w:num w:numId="34" w16cid:durableId="4685171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mAR+ovCn5LW+OgfS+7Jvxm8a/Z8ML9ktBA4hmkUrahUhmGvO0r8j5htQJXseP64BpfcNQqtvMJBDSFUoiF4FA==" w:salt="DJNdNwxQrNQ6pRV4LfuW5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D9"/>
    <w:rsid w:val="00002538"/>
    <w:rsid w:val="000244BC"/>
    <w:rsid w:val="00040F6E"/>
    <w:rsid w:val="0004220C"/>
    <w:rsid w:val="00044841"/>
    <w:rsid w:val="000522ED"/>
    <w:rsid w:val="00054655"/>
    <w:rsid w:val="00055449"/>
    <w:rsid w:val="000814C0"/>
    <w:rsid w:val="000944F8"/>
    <w:rsid w:val="000A1534"/>
    <w:rsid w:val="000A1DB7"/>
    <w:rsid w:val="000A3C60"/>
    <w:rsid w:val="000A4459"/>
    <w:rsid w:val="000A6BA1"/>
    <w:rsid w:val="000B496B"/>
    <w:rsid w:val="000C67AD"/>
    <w:rsid w:val="000D4A90"/>
    <w:rsid w:val="000E185F"/>
    <w:rsid w:val="000F1D81"/>
    <w:rsid w:val="000F35C8"/>
    <w:rsid w:val="000F4289"/>
    <w:rsid w:val="00101033"/>
    <w:rsid w:val="00110185"/>
    <w:rsid w:val="00110AD5"/>
    <w:rsid w:val="00122BF5"/>
    <w:rsid w:val="00137286"/>
    <w:rsid w:val="00150111"/>
    <w:rsid w:val="00151742"/>
    <w:rsid w:val="00156DEB"/>
    <w:rsid w:val="00165501"/>
    <w:rsid w:val="00176DB6"/>
    <w:rsid w:val="00193D6E"/>
    <w:rsid w:val="001A7F54"/>
    <w:rsid w:val="001B1A5D"/>
    <w:rsid w:val="001B38B0"/>
    <w:rsid w:val="001B6D6A"/>
    <w:rsid w:val="001C7348"/>
    <w:rsid w:val="001D39CD"/>
    <w:rsid w:val="001E341E"/>
    <w:rsid w:val="001E40AA"/>
    <w:rsid w:val="001F302E"/>
    <w:rsid w:val="001F721D"/>
    <w:rsid w:val="00202C5D"/>
    <w:rsid w:val="00203F3A"/>
    <w:rsid w:val="002200A0"/>
    <w:rsid w:val="002247E9"/>
    <w:rsid w:val="00233A97"/>
    <w:rsid w:val="00243637"/>
    <w:rsid w:val="002442AD"/>
    <w:rsid w:val="00246C6B"/>
    <w:rsid w:val="00257324"/>
    <w:rsid w:val="002633A6"/>
    <w:rsid w:val="00264BEF"/>
    <w:rsid w:val="002700AE"/>
    <w:rsid w:val="00276F7B"/>
    <w:rsid w:val="0028307A"/>
    <w:rsid w:val="00283E01"/>
    <w:rsid w:val="00284D4B"/>
    <w:rsid w:val="002877D3"/>
    <w:rsid w:val="00295F9A"/>
    <w:rsid w:val="002A587A"/>
    <w:rsid w:val="002B6A6C"/>
    <w:rsid w:val="002C3FF0"/>
    <w:rsid w:val="002C408D"/>
    <w:rsid w:val="002E0BF8"/>
    <w:rsid w:val="002E7436"/>
    <w:rsid w:val="00310335"/>
    <w:rsid w:val="00311FF1"/>
    <w:rsid w:val="00314202"/>
    <w:rsid w:val="00320B7A"/>
    <w:rsid w:val="00320F3D"/>
    <w:rsid w:val="00322102"/>
    <w:rsid w:val="003351AF"/>
    <w:rsid w:val="003363E9"/>
    <w:rsid w:val="003574F8"/>
    <w:rsid w:val="0037424A"/>
    <w:rsid w:val="00376DF1"/>
    <w:rsid w:val="00381D0B"/>
    <w:rsid w:val="00382A75"/>
    <w:rsid w:val="00384C42"/>
    <w:rsid w:val="0039245A"/>
    <w:rsid w:val="00396088"/>
    <w:rsid w:val="003C0D95"/>
    <w:rsid w:val="003C35CA"/>
    <w:rsid w:val="003C7025"/>
    <w:rsid w:val="003D1163"/>
    <w:rsid w:val="003D7823"/>
    <w:rsid w:val="003E2BF0"/>
    <w:rsid w:val="003F37FC"/>
    <w:rsid w:val="003F4349"/>
    <w:rsid w:val="003F4E8B"/>
    <w:rsid w:val="00400B21"/>
    <w:rsid w:val="00402D75"/>
    <w:rsid w:val="004123DE"/>
    <w:rsid w:val="004143CD"/>
    <w:rsid w:val="00423ED9"/>
    <w:rsid w:val="00427037"/>
    <w:rsid w:val="00435713"/>
    <w:rsid w:val="00451C8D"/>
    <w:rsid w:val="00461741"/>
    <w:rsid w:val="00465548"/>
    <w:rsid w:val="004745FA"/>
    <w:rsid w:val="00476F54"/>
    <w:rsid w:val="0049298B"/>
    <w:rsid w:val="004A08AA"/>
    <w:rsid w:val="004A13B6"/>
    <w:rsid w:val="004A5AF7"/>
    <w:rsid w:val="004B2DA6"/>
    <w:rsid w:val="004B3E70"/>
    <w:rsid w:val="004C386D"/>
    <w:rsid w:val="004D7BD8"/>
    <w:rsid w:val="004F6B7E"/>
    <w:rsid w:val="004F72F4"/>
    <w:rsid w:val="00515821"/>
    <w:rsid w:val="00520583"/>
    <w:rsid w:val="00526219"/>
    <w:rsid w:val="005321E8"/>
    <w:rsid w:val="005337F8"/>
    <w:rsid w:val="00542AAF"/>
    <w:rsid w:val="00543B20"/>
    <w:rsid w:val="0055042A"/>
    <w:rsid w:val="00554043"/>
    <w:rsid w:val="005668A8"/>
    <w:rsid w:val="00571699"/>
    <w:rsid w:val="0057437B"/>
    <w:rsid w:val="00575B61"/>
    <w:rsid w:val="005861D4"/>
    <w:rsid w:val="00586910"/>
    <w:rsid w:val="0059112C"/>
    <w:rsid w:val="005A792D"/>
    <w:rsid w:val="005B1364"/>
    <w:rsid w:val="005C288F"/>
    <w:rsid w:val="005D4CED"/>
    <w:rsid w:val="005E2249"/>
    <w:rsid w:val="005E5574"/>
    <w:rsid w:val="005F3550"/>
    <w:rsid w:val="005F3D22"/>
    <w:rsid w:val="005F419E"/>
    <w:rsid w:val="006040A5"/>
    <w:rsid w:val="00605086"/>
    <w:rsid w:val="006079CE"/>
    <w:rsid w:val="0061181A"/>
    <w:rsid w:val="00612DF6"/>
    <w:rsid w:val="006320D8"/>
    <w:rsid w:val="00633C49"/>
    <w:rsid w:val="0063552A"/>
    <w:rsid w:val="00636EA2"/>
    <w:rsid w:val="006402E8"/>
    <w:rsid w:val="006450AC"/>
    <w:rsid w:val="006470A4"/>
    <w:rsid w:val="006604EF"/>
    <w:rsid w:val="00661059"/>
    <w:rsid w:val="0066409E"/>
    <w:rsid w:val="0068456F"/>
    <w:rsid w:val="00692611"/>
    <w:rsid w:val="006B1765"/>
    <w:rsid w:val="006B4F8A"/>
    <w:rsid w:val="006C341A"/>
    <w:rsid w:val="006C5303"/>
    <w:rsid w:val="006C54F2"/>
    <w:rsid w:val="006D13D8"/>
    <w:rsid w:val="006D17FC"/>
    <w:rsid w:val="006D4913"/>
    <w:rsid w:val="006D7382"/>
    <w:rsid w:val="006E2BD3"/>
    <w:rsid w:val="006E31D9"/>
    <w:rsid w:val="006E524F"/>
    <w:rsid w:val="006F0F5D"/>
    <w:rsid w:val="006F1682"/>
    <w:rsid w:val="006F16C9"/>
    <w:rsid w:val="006F62FF"/>
    <w:rsid w:val="00701322"/>
    <w:rsid w:val="00703733"/>
    <w:rsid w:val="007118CD"/>
    <w:rsid w:val="00712491"/>
    <w:rsid w:val="00714E1B"/>
    <w:rsid w:val="0074178F"/>
    <w:rsid w:val="007452B8"/>
    <w:rsid w:val="0075176C"/>
    <w:rsid w:val="007517CA"/>
    <w:rsid w:val="007535CB"/>
    <w:rsid w:val="007622E1"/>
    <w:rsid w:val="00763FF1"/>
    <w:rsid w:val="00770149"/>
    <w:rsid w:val="00783A18"/>
    <w:rsid w:val="007868FA"/>
    <w:rsid w:val="0079342B"/>
    <w:rsid w:val="007A6A36"/>
    <w:rsid w:val="007B026C"/>
    <w:rsid w:val="007B42DF"/>
    <w:rsid w:val="007B6779"/>
    <w:rsid w:val="007C3A57"/>
    <w:rsid w:val="007D0431"/>
    <w:rsid w:val="007D2895"/>
    <w:rsid w:val="007D6F52"/>
    <w:rsid w:val="007D7A32"/>
    <w:rsid w:val="007E040C"/>
    <w:rsid w:val="007E3D6D"/>
    <w:rsid w:val="007F41C5"/>
    <w:rsid w:val="007F4EEC"/>
    <w:rsid w:val="00817AFA"/>
    <w:rsid w:val="0082008F"/>
    <w:rsid w:val="00823DD9"/>
    <w:rsid w:val="00843669"/>
    <w:rsid w:val="00845557"/>
    <w:rsid w:val="00851D70"/>
    <w:rsid w:val="00852101"/>
    <w:rsid w:val="00853458"/>
    <w:rsid w:val="00855FB1"/>
    <w:rsid w:val="00856787"/>
    <w:rsid w:val="0086208D"/>
    <w:rsid w:val="008666A9"/>
    <w:rsid w:val="00870762"/>
    <w:rsid w:val="0087308E"/>
    <w:rsid w:val="00876C6F"/>
    <w:rsid w:val="00880B02"/>
    <w:rsid w:val="0088633C"/>
    <w:rsid w:val="008912A4"/>
    <w:rsid w:val="008927F4"/>
    <w:rsid w:val="008A03F6"/>
    <w:rsid w:val="008A5770"/>
    <w:rsid w:val="008D7F43"/>
    <w:rsid w:val="008E34DC"/>
    <w:rsid w:val="008F3A00"/>
    <w:rsid w:val="008F3E09"/>
    <w:rsid w:val="00900F65"/>
    <w:rsid w:val="0090135D"/>
    <w:rsid w:val="0090351A"/>
    <w:rsid w:val="009260BD"/>
    <w:rsid w:val="00930C1A"/>
    <w:rsid w:val="00930EC0"/>
    <w:rsid w:val="00933944"/>
    <w:rsid w:val="00933EC0"/>
    <w:rsid w:val="00934B7A"/>
    <w:rsid w:val="0094649A"/>
    <w:rsid w:val="00946FC6"/>
    <w:rsid w:val="00962084"/>
    <w:rsid w:val="009749F2"/>
    <w:rsid w:val="00981A77"/>
    <w:rsid w:val="009824BD"/>
    <w:rsid w:val="0098288D"/>
    <w:rsid w:val="00992184"/>
    <w:rsid w:val="00993C57"/>
    <w:rsid w:val="009A4821"/>
    <w:rsid w:val="009A48F3"/>
    <w:rsid w:val="009B7564"/>
    <w:rsid w:val="009B785B"/>
    <w:rsid w:val="009C1D96"/>
    <w:rsid w:val="009C7D47"/>
    <w:rsid w:val="009D35FC"/>
    <w:rsid w:val="009D704B"/>
    <w:rsid w:val="009E4530"/>
    <w:rsid w:val="009F0D59"/>
    <w:rsid w:val="00A06A4E"/>
    <w:rsid w:val="00A10718"/>
    <w:rsid w:val="00A1613B"/>
    <w:rsid w:val="00A16D7F"/>
    <w:rsid w:val="00A332F9"/>
    <w:rsid w:val="00A3600B"/>
    <w:rsid w:val="00A42C41"/>
    <w:rsid w:val="00A50967"/>
    <w:rsid w:val="00A55F24"/>
    <w:rsid w:val="00A6599D"/>
    <w:rsid w:val="00A72D6A"/>
    <w:rsid w:val="00A9631B"/>
    <w:rsid w:val="00A97023"/>
    <w:rsid w:val="00AA50E2"/>
    <w:rsid w:val="00AA7629"/>
    <w:rsid w:val="00AC32E8"/>
    <w:rsid w:val="00AC5BE9"/>
    <w:rsid w:val="00AC6976"/>
    <w:rsid w:val="00AE7A52"/>
    <w:rsid w:val="00AF060C"/>
    <w:rsid w:val="00AF3C02"/>
    <w:rsid w:val="00B20829"/>
    <w:rsid w:val="00B34F20"/>
    <w:rsid w:val="00B3500C"/>
    <w:rsid w:val="00B42164"/>
    <w:rsid w:val="00B42727"/>
    <w:rsid w:val="00B4582C"/>
    <w:rsid w:val="00B50459"/>
    <w:rsid w:val="00B517D6"/>
    <w:rsid w:val="00B53089"/>
    <w:rsid w:val="00B61182"/>
    <w:rsid w:val="00B61BE4"/>
    <w:rsid w:val="00B64B0B"/>
    <w:rsid w:val="00B711CC"/>
    <w:rsid w:val="00B72324"/>
    <w:rsid w:val="00B80AD2"/>
    <w:rsid w:val="00B80D9D"/>
    <w:rsid w:val="00B81722"/>
    <w:rsid w:val="00B9328B"/>
    <w:rsid w:val="00BA0B5D"/>
    <w:rsid w:val="00BA6D82"/>
    <w:rsid w:val="00BC2294"/>
    <w:rsid w:val="00BD06DE"/>
    <w:rsid w:val="00BD589E"/>
    <w:rsid w:val="00BE0017"/>
    <w:rsid w:val="00BE1836"/>
    <w:rsid w:val="00BE5F6D"/>
    <w:rsid w:val="00BF5D17"/>
    <w:rsid w:val="00BF6879"/>
    <w:rsid w:val="00C00530"/>
    <w:rsid w:val="00C10392"/>
    <w:rsid w:val="00C21373"/>
    <w:rsid w:val="00C266E9"/>
    <w:rsid w:val="00C350E7"/>
    <w:rsid w:val="00C41855"/>
    <w:rsid w:val="00C523C9"/>
    <w:rsid w:val="00C52B2A"/>
    <w:rsid w:val="00C641F4"/>
    <w:rsid w:val="00C64989"/>
    <w:rsid w:val="00C64DF2"/>
    <w:rsid w:val="00C6650C"/>
    <w:rsid w:val="00C71311"/>
    <w:rsid w:val="00C7206D"/>
    <w:rsid w:val="00C77735"/>
    <w:rsid w:val="00C92B7F"/>
    <w:rsid w:val="00C93FB6"/>
    <w:rsid w:val="00C94A32"/>
    <w:rsid w:val="00CA4D3A"/>
    <w:rsid w:val="00CA4F44"/>
    <w:rsid w:val="00CA51F1"/>
    <w:rsid w:val="00CA589C"/>
    <w:rsid w:val="00CB07E9"/>
    <w:rsid w:val="00CC142D"/>
    <w:rsid w:val="00CC435B"/>
    <w:rsid w:val="00CD078E"/>
    <w:rsid w:val="00CD588D"/>
    <w:rsid w:val="00CD5A91"/>
    <w:rsid w:val="00CD5A9C"/>
    <w:rsid w:val="00CE62D9"/>
    <w:rsid w:val="00CF2630"/>
    <w:rsid w:val="00D02691"/>
    <w:rsid w:val="00D03F8A"/>
    <w:rsid w:val="00D07B95"/>
    <w:rsid w:val="00D07C5F"/>
    <w:rsid w:val="00D15FF3"/>
    <w:rsid w:val="00D3057A"/>
    <w:rsid w:val="00D31459"/>
    <w:rsid w:val="00D422E7"/>
    <w:rsid w:val="00D4691E"/>
    <w:rsid w:val="00D50BA3"/>
    <w:rsid w:val="00D72A00"/>
    <w:rsid w:val="00D83E39"/>
    <w:rsid w:val="00D909FC"/>
    <w:rsid w:val="00DA18E0"/>
    <w:rsid w:val="00DB155A"/>
    <w:rsid w:val="00DC4DA0"/>
    <w:rsid w:val="00DC787F"/>
    <w:rsid w:val="00DD1348"/>
    <w:rsid w:val="00DD3CAA"/>
    <w:rsid w:val="00DD5A99"/>
    <w:rsid w:val="00DD6F4E"/>
    <w:rsid w:val="00DD7FAB"/>
    <w:rsid w:val="00DE20A2"/>
    <w:rsid w:val="00DE59E9"/>
    <w:rsid w:val="00E03269"/>
    <w:rsid w:val="00E0373B"/>
    <w:rsid w:val="00E2383E"/>
    <w:rsid w:val="00E27337"/>
    <w:rsid w:val="00E330A5"/>
    <w:rsid w:val="00E346F0"/>
    <w:rsid w:val="00E52CED"/>
    <w:rsid w:val="00E54783"/>
    <w:rsid w:val="00E571E8"/>
    <w:rsid w:val="00E62815"/>
    <w:rsid w:val="00E63616"/>
    <w:rsid w:val="00E67F82"/>
    <w:rsid w:val="00E75AEE"/>
    <w:rsid w:val="00E84792"/>
    <w:rsid w:val="00E85949"/>
    <w:rsid w:val="00E8794B"/>
    <w:rsid w:val="00E87C76"/>
    <w:rsid w:val="00E93040"/>
    <w:rsid w:val="00E94A56"/>
    <w:rsid w:val="00EA666A"/>
    <w:rsid w:val="00EB09FC"/>
    <w:rsid w:val="00EB7FA4"/>
    <w:rsid w:val="00EC240B"/>
    <w:rsid w:val="00EC2BF9"/>
    <w:rsid w:val="00EC4BC3"/>
    <w:rsid w:val="00EC5AEC"/>
    <w:rsid w:val="00EC6C22"/>
    <w:rsid w:val="00ED6C5A"/>
    <w:rsid w:val="00ED7673"/>
    <w:rsid w:val="00EE031C"/>
    <w:rsid w:val="00EE4071"/>
    <w:rsid w:val="00F03730"/>
    <w:rsid w:val="00F04529"/>
    <w:rsid w:val="00F11E5C"/>
    <w:rsid w:val="00F1404B"/>
    <w:rsid w:val="00F1407E"/>
    <w:rsid w:val="00F164D6"/>
    <w:rsid w:val="00F340FC"/>
    <w:rsid w:val="00F37013"/>
    <w:rsid w:val="00F3719C"/>
    <w:rsid w:val="00F61604"/>
    <w:rsid w:val="00F74C6A"/>
    <w:rsid w:val="00F8299F"/>
    <w:rsid w:val="00F862EF"/>
    <w:rsid w:val="00F95DF6"/>
    <w:rsid w:val="00FA2B46"/>
    <w:rsid w:val="00FA5F52"/>
    <w:rsid w:val="00FB4471"/>
    <w:rsid w:val="00FB5C79"/>
    <w:rsid w:val="00FB72FA"/>
    <w:rsid w:val="00FC4459"/>
    <w:rsid w:val="00FE1E7E"/>
    <w:rsid w:val="00FE2355"/>
    <w:rsid w:val="00FE32E2"/>
    <w:rsid w:val="00FE3A6A"/>
    <w:rsid w:val="00FE3B3E"/>
    <w:rsid w:val="00FE62EB"/>
    <w:rsid w:val="00FF0526"/>
    <w:rsid w:val="00FF5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15FBB"/>
  <w15:chartTrackingRefBased/>
  <w15:docId w15:val="{8DBC1526-476C-409A-B693-A81F0555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D6E"/>
  </w:style>
  <w:style w:type="paragraph" w:styleId="Heading1">
    <w:name w:val="heading 1"/>
    <w:basedOn w:val="Normal"/>
    <w:next w:val="Normal"/>
    <w:link w:val="Heading1Char"/>
    <w:uiPriority w:val="9"/>
    <w:qFormat/>
    <w:rsid w:val="00193D6E"/>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193D6E"/>
    <w:pPr>
      <w:keepNext/>
      <w:keepLines/>
      <w:spacing w:before="40" w:after="0"/>
      <w:outlineLvl w:val="1"/>
    </w:pPr>
    <w:rPr>
      <w:rFonts w:asciiTheme="majorHAnsi" w:eastAsiaTheme="majorEastAsia" w:hAnsiTheme="majorHAnsi" w:cstheme="majorBidi"/>
      <w:color w:val="000000" w:themeColor="text1"/>
      <w:sz w:val="26"/>
      <w:szCs w:val="26"/>
    </w:rPr>
  </w:style>
  <w:style w:type="paragraph" w:styleId="Heading3">
    <w:name w:val="heading 3"/>
    <w:basedOn w:val="Normal"/>
    <w:next w:val="Normal"/>
    <w:link w:val="Heading3Char"/>
    <w:uiPriority w:val="9"/>
    <w:unhideWhenUsed/>
    <w:qFormat/>
    <w:rsid w:val="00193D6E"/>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193D6E"/>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193D6E"/>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6B"/>
  </w:style>
  <w:style w:type="paragraph" w:styleId="Footer">
    <w:name w:val="footer"/>
    <w:basedOn w:val="Normal"/>
    <w:link w:val="FooterChar"/>
    <w:uiPriority w:val="99"/>
    <w:unhideWhenUsed/>
    <w:rsid w:val="00246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6B"/>
  </w:style>
  <w:style w:type="table" w:styleId="TableGrid">
    <w:name w:val="Table Grid"/>
    <w:basedOn w:val="TableNormal"/>
    <w:uiPriority w:val="39"/>
    <w:rsid w:val="004A0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407E"/>
    <w:pPr>
      <w:ind w:left="720"/>
      <w:contextualSpacing/>
    </w:pPr>
  </w:style>
  <w:style w:type="character" w:styleId="Hyperlink">
    <w:name w:val="Hyperlink"/>
    <w:basedOn w:val="DefaultParagraphFont"/>
    <w:uiPriority w:val="99"/>
    <w:unhideWhenUsed/>
    <w:rsid w:val="00BD589E"/>
    <w:rPr>
      <w:color w:val="0563C1" w:themeColor="hyperlink"/>
      <w:u w:val="single"/>
    </w:rPr>
  </w:style>
  <w:style w:type="character" w:styleId="UnresolvedMention">
    <w:name w:val="Unresolved Mention"/>
    <w:basedOn w:val="DefaultParagraphFont"/>
    <w:uiPriority w:val="99"/>
    <w:semiHidden/>
    <w:unhideWhenUsed/>
    <w:rsid w:val="00BD589E"/>
    <w:rPr>
      <w:color w:val="605E5C"/>
      <w:shd w:val="clear" w:color="auto" w:fill="E1DFDD"/>
    </w:rPr>
  </w:style>
  <w:style w:type="character" w:styleId="FollowedHyperlink">
    <w:name w:val="FollowedHyperlink"/>
    <w:basedOn w:val="DefaultParagraphFont"/>
    <w:uiPriority w:val="99"/>
    <w:semiHidden/>
    <w:unhideWhenUsed/>
    <w:rsid w:val="0079342B"/>
    <w:rPr>
      <w:color w:val="954F72" w:themeColor="followedHyperlink"/>
      <w:u w:val="single"/>
    </w:rPr>
  </w:style>
  <w:style w:type="paragraph" w:styleId="FootnoteText">
    <w:name w:val="footnote text"/>
    <w:basedOn w:val="Normal"/>
    <w:link w:val="FootnoteTextChar"/>
    <w:uiPriority w:val="99"/>
    <w:unhideWhenUsed/>
    <w:rsid w:val="00AA50E2"/>
    <w:pPr>
      <w:spacing w:after="0" w:line="240" w:lineRule="auto"/>
    </w:pPr>
    <w:rPr>
      <w:sz w:val="20"/>
      <w:szCs w:val="20"/>
    </w:rPr>
  </w:style>
  <w:style w:type="character" w:customStyle="1" w:styleId="FootnoteTextChar">
    <w:name w:val="Footnote Text Char"/>
    <w:basedOn w:val="DefaultParagraphFont"/>
    <w:link w:val="FootnoteText"/>
    <w:uiPriority w:val="99"/>
    <w:rsid w:val="00AA50E2"/>
    <w:rPr>
      <w:sz w:val="20"/>
      <w:szCs w:val="20"/>
    </w:rPr>
  </w:style>
  <w:style w:type="character" w:styleId="FootnoteReference">
    <w:name w:val="footnote reference"/>
    <w:basedOn w:val="DefaultParagraphFont"/>
    <w:uiPriority w:val="99"/>
    <w:semiHidden/>
    <w:unhideWhenUsed/>
    <w:rsid w:val="00AA50E2"/>
    <w:rPr>
      <w:vertAlign w:val="superscript"/>
    </w:rPr>
  </w:style>
  <w:style w:type="character" w:customStyle="1" w:styleId="Heading1Char">
    <w:name w:val="Heading 1 Char"/>
    <w:basedOn w:val="DefaultParagraphFont"/>
    <w:link w:val="Heading1"/>
    <w:uiPriority w:val="9"/>
    <w:rsid w:val="00193D6E"/>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rsid w:val="00193D6E"/>
    <w:rPr>
      <w:rFonts w:asciiTheme="majorHAnsi" w:eastAsiaTheme="majorEastAsia" w:hAnsiTheme="majorHAnsi" w:cstheme="majorBidi"/>
      <w:color w:val="000000" w:themeColor="text1"/>
      <w:sz w:val="26"/>
      <w:szCs w:val="26"/>
    </w:rPr>
  </w:style>
  <w:style w:type="character" w:customStyle="1" w:styleId="Heading3Char">
    <w:name w:val="Heading 3 Char"/>
    <w:basedOn w:val="DefaultParagraphFont"/>
    <w:link w:val="Heading3"/>
    <w:uiPriority w:val="9"/>
    <w:rsid w:val="00193D6E"/>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rsid w:val="00193D6E"/>
    <w:rPr>
      <w:rFonts w:asciiTheme="majorHAnsi" w:eastAsiaTheme="majorEastAsia" w:hAnsiTheme="majorHAnsi" w:cstheme="majorBidi"/>
      <w:i/>
      <w:iCs/>
    </w:rPr>
  </w:style>
  <w:style w:type="paragraph" w:styleId="TOCHeading">
    <w:name w:val="TOC Heading"/>
    <w:basedOn w:val="Heading1"/>
    <w:next w:val="Normal"/>
    <w:uiPriority w:val="39"/>
    <w:unhideWhenUsed/>
    <w:qFormat/>
    <w:rsid w:val="00B42164"/>
    <w:pPr>
      <w:outlineLvl w:val="9"/>
    </w:pPr>
  </w:style>
  <w:style w:type="paragraph" w:styleId="TOC1">
    <w:name w:val="toc 1"/>
    <w:basedOn w:val="Normal"/>
    <w:next w:val="Normal"/>
    <w:autoRedefine/>
    <w:uiPriority w:val="39"/>
    <w:unhideWhenUsed/>
    <w:rsid w:val="00193D6E"/>
    <w:pPr>
      <w:tabs>
        <w:tab w:val="right" w:leader="dot" w:pos="9350"/>
      </w:tabs>
      <w:spacing w:after="0"/>
    </w:pPr>
  </w:style>
  <w:style w:type="paragraph" w:styleId="TOC2">
    <w:name w:val="toc 2"/>
    <w:basedOn w:val="Normal"/>
    <w:next w:val="Normal"/>
    <w:autoRedefine/>
    <w:uiPriority w:val="39"/>
    <w:unhideWhenUsed/>
    <w:rsid w:val="00B42164"/>
    <w:pPr>
      <w:spacing w:after="100"/>
      <w:ind w:left="220"/>
    </w:pPr>
  </w:style>
  <w:style w:type="paragraph" w:styleId="TOC3">
    <w:name w:val="toc 3"/>
    <w:basedOn w:val="Normal"/>
    <w:next w:val="Normal"/>
    <w:autoRedefine/>
    <w:uiPriority w:val="39"/>
    <w:unhideWhenUsed/>
    <w:rsid w:val="00B42164"/>
    <w:pPr>
      <w:spacing w:after="100"/>
      <w:ind w:left="440"/>
    </w:pPr>
  </w:style>
  <w:style w:type="character" w:styleId="BookTitle">
    <w:name w:val="Book Title"/>
    <w:basedOn w:val="DefaultParagraphFont"/>
    <w:uiPriority w:val="33"/>
    <w:qFormat/>
    <w:rsid w:val="006F62FF"/>
    <w:rPr>
      <w:b/>
      <w:bCs/>
      <w:i/>
      <w:iCs/>
      <w:spacing w:val="5"/>
    </w:rPr>
  </w:style>
  <w:style w:type="paragraph" w:styleId="Quote">
    <w:name w:val="Quote"/>
    <w:basedOn w:val="Normal"/>
    <w:next w:val="Normal"/>
    <w:link w:val="QuoteChar"/>
    <w:uiPriority w:val="29"/>
    <w:qFormat/>
    <w:rsid w:val="004143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143CD"/>
    <w:rPr>
      <w:i/>
      <w:iCs/>
      <w:color w:val="404040" w:themeColor="text1" w:themeTint="BF"/>
    </w:rPr>
  </w:style>
  <w:style w:type="paragraph" w:styleId="Title">
    <w:name w:val="Title"/>
    <w:basedOn w:val="Normal"/>
    <w:next w:val="Normal"/>
    <w:link w:val="TitleChar"/>
    <w:uiPriority w:val="10"/>
    <w:qFormat/>
    <w:rsid w:val="00AE7A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A52"/>
    <w:rPr>
      <w:rFonts w:asciiTheme="majorHAnsi" w:eastAsiaTheme="majorEastAsia" w:hAnsiTheme="majorHAnsi" w:cstheme="majorBidi"/>
      <w:spacing w:val="-10"/>
      <w:kern w:val="28"/>
      <w:sz w:val="56"/>
      <w:szCs w:val="56"/>
    </w:rPr>
  </w:style>
  <w:style w:type="paragraph" w:styleId="Revision">
    <w:name w:val="Revision"/>
    <w:hidden/>
    <w:uiPriority w:val="99"/>
    <w:semiHidden/>
    <w:rsid w:val="003363E9"/>
    <w:pPr>
      <w:spacing w:after="0" w:line="240" w:lineRule="auto"/>
    </w:pPr>
  </w:style>
  <w:style w:type="character" w:customStyle="1" w:styleId="Heading5Char">
    <w:name w:val="Heading 5 Char"/>
    <w:basedOn w:val="DefaultParagraphFont"/>
    <w:link w:val="Heading5"/>
    <w:uiPriority w:val="9"/>
    <w:rsid w:val="00193D6E"/>
    <w:rPr>
      <w:rFonts w:asciiTheme="majorHAnsi" w:eastAsiaTheme="majorEastAsia" w:hAnsiTheme="majorHAnsi" w:cstheme="majorBid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66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rainevalley.edu/police/" TargetMode="External"/><Relationship Id="rId18" Type="http://schemas.openxmlformats.org/officeDocument/2006/relationships/footer" Target="footer4.xml"/><Relationship Id="rId26" Type="http://schemas.openxmlformats.org/officeDocument/2006/relationships/hyperlink" Target="https://www.morainevalley.edu/right-to-know/file-a-complaint-or-report/" TargetMode="External"/><Relationship Id="rId3" Type="http://schemas.openxmlformats.org/officeDocument/2006/relationships/styles" Target="styles.xml"/><Relationship Id="rId21" Type="http://schemas.openxmlformats.org/officeDocument/2006/relationships/hyperlink" Target="https://www.morainevalley.edu/right-to-know/title-ix/"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m.maxient.com/reportingform.php?MoraineValleyCC&amp;layout_id=0" TargetMode="External"/><Relationship Id="rId25" Type="http://schemas.openxmlformats.org/officeDocument/2006/relationships/hyperlink" Target="https://www.morainevalley.edu/polic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cm.maxient.com/reportingform.php?MoraineValleyCC&amp;layout_id=0" TargetMode="External"/><Relationship Id="rId29" Type="http://schemas.openxmlformats.org/officeDocument/2006/relationships/hyperlink" Target="https://www.morainevalley.edu/student-life/student-condu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morainevalley.edu/right-to-know/title-ix/annual-report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sevierc@morainevalley.edu" TargetMode="External"/><Relationship Id="rId28" Type="http://schemas.openxmlformats.org/officeDocument/2006/relationships/hyperlink" Target="https://www.morainevalley.edu/right-to-know/title-ix/" TargetMode="External"/><Relationship Id="rId36"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https://studentmorainevalley.sharepoint.com/sites/StudentConduct/SitePages/StudentConduct.aspx?csf=1&amp;web=1&amp;e=pIZPAv&amp;CID=3d393778-9cf7-4c04-9cdf-799669920a94" TargetMode="External"/><Relationship Id="rId31" Type="http://schemas.openxmlformats.org/officeDocument/2006/relationships/hyperlink" Target="https://studentmorainevalley.sharepoint.com/sites/HumanResources" TargetMode="External"/><Relationship Id="rId4" Type="http://schemas.openxmlformats.org/officeDocument/2006/relationships/settings" Target="settings.xml"/><Relationship Id="rId9" Type="http://schemas.openxmlformats.org/officeDocument/2006/relationships/hyperlink" Target="mailto:dispatch@morainevalley.edu" TargetMode="External"/><Relationship Id="rId14" Type="http://schemas.openxmlformats.org/officeDocument/2006/relationships/hyperlink" Target="https://cm.maxient.com/reportingform.php?MoraineValleyCC&amp;layout_id=0" TargetMode="External"/><Relationship Id="rId22" Type="http://schemas.openxmlformats.org/officeDocument/2006/relationships/hyperlink" Target="mailto:jenkinsj52@morainevalley.edu" TargetMode="External"/><Relationship Id="rId27" Type="http://schemas.openxmlformats.org/officeDocument/2006/relationships/hyperlink" Target="https://www.morainevalley.edu/threat-assessment-and-behavior-intervention-teams/" TargetMode="External"/><Relationship Id="rId30" Type="http://schemas.openxmlformats.org/officeDocument/2006/relationships/hyperlink" Target="https://www.morainevalley.edu/student-success/counseling/" TargetMode="External"/><Relationship Id="rId35" Type="http://schemas.openxmlformats.org/officeDocument/2006/relationships/customXml" Target="../customXml/item3.xml"/><Relationship Id="rId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r20.rs6.net/tn.jsp?t=mc9hxk7ab.0.0.svnebhvab.0&amp;id=preview&amp;r=3&amp;p=https%3A%2F%2Fwww.morainevalley.edu%2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5244E6-B441-4073-8731-1A8435209AC7}">
  <ds:schemaRefs>
    <ds:schemaRef ds:uri="http://schemas.openxmlformats.org/officeDocument/2006/bibliography"/>
  </ds:schemaRefs>
</ds:datastoreItem>
</file>

<file path=customXml/itemProps2.xml><?xml version="1.0" encoding="utf-8"?>
<ds:datastoreItem xmlns:ds="http://schemas.openxmlformats.org/officeDocument/2006/customXml" ds:itemID="{94853EBA-B537-4E0B-A262-2D2C4A2DAE6B}"/>
</file>

<file path=customXml/itemProps3.xml><?xml version="1.0" encoding="utf-8"?>
<ds:datastoreItem xmlns:ds="http://schemas.openxmlformats.org/officeDocument/2006/customXml" ds:itemID="{FA468E93-987D-4D15-BD4A-C4783A43093E}"/>
</file>

<file path=customXml/itemProps4.xml><?xml version="1.0" encoding="utf-8"?>
<ds:datastoreItem xmlns:ds="http://schemas.openxmlformats.org/officeDocument/2006/customXml" ds:itemID="{7E1A6D65-08C1-43C1-933E-9AB6B4381F9B}"/>
</file>

<file path=docProps/app.xml><?xml version="1.0" encoding="utf-8"?>
<Properties xmlns="http://schemas.openxmlformats.org/officeDocument/2006/extended-properties" xmlns:vt="http://schemas.openxmlformats.org/officeDocument/2006/docPropsVTypes">
  <Template>Normal</Template>
  <TotalTime>1</TotalTime>
  <Pages>21</Pages>
  <Words>5643</Words>
  <Characters>32168</Characters>
  <Application>Microsoft Office Word</Application>
  <DocSecurity>8</DocSecurity>
  <Lines>268</Lines>
  <Paragraphs>75</Paragraphs>
  <ScaleCrop>false</ScaleCrop>
  <HeadingPairs>
    <vt:vector size="2" baseType="variant">
      <vt:variant>
        <vt:lpstr>Title</vt:lpstr>
      </vt:variant>
      <vt:variant>
        <vt:i4>1</vt:i4>
      </vt:variant>
    </vt:vector>
  </HeadingPairs>
  <TitlesOfParts>
    <vt:vector size="1" baseType="lpstr">
      <vt:lpstr>2026 Campus Violence Prevention Plan</vt:lpstr>
    </vt:vector>
  </TitlesOfParts>
  <Company/>
  <LinksUpToDate>false</LinksUpToDate>
  <CharactersWithSpaces>37736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Campus Violence Prevention Plan</dc:title>
  <dc:subject/>
  <dc:creator>Marshall, Kent;grabk2@morainevalley.edu</dc:creator>
  <cp:keywords/>
  <dc:description/>
  <cp:lastModifiedBy>Marshall, Kent</cp:lastModifiedBy>
  <cp:revision>2</cp:revision>
  <cp:lastPrinted>2023-09-12T18:58:00Z</cp:lastPrinted>
  <dcterms:created xsi:type="dcterms:W3CDTF">2026-09-18T15:20:00Z</dcterms:created>
  <dcterms:modified xsi:type="dcterms:W3CDTF">2026-09-18T15:20:00Z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118cfd90-cf8b-48d0-8fb1-f3436cd0f364</vt:lpwstr>
  </property>
</Properties>
</file>